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EEAB1" w14:textId="77777777" w:rsidR="00CC4F80" w:rsidRDefault="00CC4F80" w:rsidP="00CC4F80">
      <w:pPr>
        <w:jc w:val="right"/>
        <w:rPr>
          <w:rFonts w:ascii="Barlow Condensed" w:hAnsi="Barlow Condensed"/>
          <w:noProof/>
          <w:sz w:val="72"/>
          <w:szCs w:val="72"/>
        </w:rPr>
      </w:pPr>
      <w:r>
        <w:rPr>
          <w:rFonts w:ascii="Barlow" w:hAnsi="Barlow"/>
          <w:noProof/>
          <w:sz w:val="24"/>
          <w:szCs w:val="24"/>
        </w:rPr>
        <w:drawing>
          <wp:inline distT="0" distB="0" distL="0" distR="0" wp14:anchorId="58B1A928" wp14:editId="724D771F">
            <wp:extent cx="1026160" cy="1026160"/>
            <wp:effectExtent l="0" t="0" r="2540" b="2540"/>
            <wp:docPr id="899322827"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22827" name="Picture 1" descr="A blue circle with whit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6160" cy="1026160"/>
                    </a:xfrm>
                    <a:prstGeom prst="rect">
                      <a:avLst/>
                    </a:prstGeom>
                  </pic:spPr>
                </pic:pic>
              </a:graphicData>
            </a:graphic>
          </wp:inline>
        </w:drawing>
      </w:r>
    </w:p>
    <w:p w14:paraId="5CFBA520" w14:textId="78FA3065" w:rsidR="00CC4F80" w:rsidRDefault="00CC4F80" w:rsidP="00CC4F80">
      <w:pPr>
        <w:rPr>
          <w:rFonts w:ascii="Barlow Condensed" w:hAnsi="Barlow Condensed"/>
          <w:noProof/>
          <w:sz w:val="72"/>
          <w:szCs w:val="72"/>
        </w:rPr>
      </w:pPr>
      <w:r>
        <w:rPr>
          <w:rFonts w:ascii="Barlow Condensed" w:hAnsi="Barlow Condensed"/>
          <w:noProof/>
          <w:sz w:val="72"/>
          <w:szCs w:val="72"/>
        </w:rPr>
        <w:drawing>
          <wp:inline distT="0" distB="0" distL="0" distR="0" wp14:anchorId="311F7AEB" wp14:editId="709478DA">
            <wp:extent cx="2425700" cy="1873250"/>
            <wp:effectExtent l="0" t="0" r="0" b="0"/>
            <wp:docPr id="829112196"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12196" name="Picture 2" descr="A blue text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25700" cy="1873250"/>
                    </a:xfrm>
                    <a:prstGeom prst="rect">
                      <a:avLst/>
                    </a:prstGeom>
                  </pic:spPr>
                </pic:pic>
              </a:graphicData>
            </a:graphic>
          </wp:inline>
        </w:drawing>
      </w:r>
    </w:p>
    <w:p w14:paraId="45829232" w14:textId="5E51BE50" w:rsidR="00801B2E" w:rsidRPr="00CC4F80" w:rsidRDefault="00801B2E" w:rsidP="00801B2E">
      <w:pPr>
        <w:rPr>
          <w:rFonts w:ascii="Barlow Condensed" w:hAnsi="Barlow Condensed"/>
          <w:noProof/>
          <w:sz w:val="72"/>
          <w:szCs w:val="72"/>
        </w:rPr>
      </w:pPr>
      <w:r w:rsidRPr="00CC4F80">
        <w:rPr>
          <w:rFonts w:ascii="Barlow Condensed" w:hAnsi="Barlow Condensed"/>
          <w:noProof/>
          <w:sz w:val="72"/>
          <w:szCs w:val="72"/>
        </w:rPr>
        <w:t>Your baby’s sleep at</w:t>
      </w:r>
      <w:r w:rsidR="00CC4F80">
        <w:rPr>
          <w:rFonts w:ascii="Barlow Condensed" w:hAnsi="Barlow Condensed"/>
          <w:noProof/>
          <w:sz w:val="72"/>
          <w:szCs w:val="72"/>
        </w:rPr>
        <w:t xml:space="preserve"> </w:t>
      </w:r>
      <w:r w:rsidR="005E3361" w:rsidRPr="00CC4F80">
        <w:rPr>
          <w:rFonts w:ascii="Barlow Condensed" w:hAnsi="Barlow Condensed"/>
          <w:noProof/>
          <w:sz w:val="72"/>
          <w:szCs w:val="72"/>
        </w:rPr>
        <w:t>6 - 12</w:t>
      </w:r>
      <w:r w:rsidRPr="00CC4F80">
        <w:rPr>
          <w:rFonts w:ascii="Barlow Condensed" w:hAnsi="Barlow Condensed"/>
          <w:noProof/>
          <w:sz w:val="72"/>
          <w:szCs w:val="72"/>
        </w:rPr>
        <w:t xml:space="preserve"> months</w:t>
      </w:r>
    </w:p>
    <w:p w14:paraId="5F0BC3CF" w14:textId="77777777" w:rsidR="00801B2E" w:rsidRPr="00CC4F80" w:rsidRDefault="00801B2E" w:rsidP="00801B2E">
      <w:pPr>
        <w:rPr>
          <w:rFonts w:ascii="Barlow" w:hAnsi="Barlow"/>
          <w:b/>
          <w:bCs/>
          <w:noProof/>
          <w:sz w:val="28"/>
          <w:szCs w:val="28"/>
        </w:rPr>
      </w:pPr>
      <w:r w:rsidRPr="00CC4F80">
        <w:rPr>
          <w:rFonts w:ascii="Barlow" w:hAnsi="Barlow"/>
          <w:b/>
          <w:bCs/>
          <w:noProof/>
          <w:sz w:val="28"/>
          <w:szCs w:val="28"/>
        </w:rPr>
        <w:t>Sleep is not under our control and cannot be forced.</w:t>
      </w:r>
    </w:p>
    <w:p w14:paraId="53EF37C7" w14:textId="5AD7C727" w:rsidR="0045050F" w:rsidRPr="00CC4F80" w:rsidRDefault="0045050F" w:rsidP="00801B2E">
      <w:pPr>
        <w:rPr>
          <w:rFonts w:ascii="Barlow" w:hAnsi="Barlow"/>
          <w:b/>
          <w:bCs/>
          <w:noProof/>
          <w:sz w:val="24"/>
          <w:szCs w:val="24"/>
        </w:rPr>
      </w:pPr>
      <w:r w:rsidRPr="00CC4F80">
        <w:rPr>
          <w:rFonts w:ascii="Barlow" w:hAnsi="Barlow"/>
          <w:b/>
          <w:bCs/>
          <w:noProof/>
          <w:sz w:val="24"/>
          <w:szCs w:val="24"/>
        </w:rPr>
        <w:t xml:space="preserve">Some </w:t>
      </w:r>
      <w:r w:rsidR="00A35B4C" w:rsidRPr="00CC4F80">
        <w:rPr>
          <w:rFonts w:ascii="Barlow" w:hAnsi="Barlow"/>
          <w:b/>
          <w:bCs/>
          <w:noProof/>
          <w:sz w:val="24"/>
          <w:szCs w:val="24"/>
        </w:rPr>
        <w:t>things to remember</w:t>
      </w:r>
    </w:p>
    <w:p w14:paraId="62E33174" w14:textId="79174B67" w:rsidR="00A35B4C" w:rsidRPr="00CC4F80" w:rsidRDefault="00A35B4C" w:rsidP="006A745A">
      <w:pPr>
        <w:pStyle w:val="ListParagraph"/>
        <w:numPr>
          <w:ilvl w:val="0"/>
          <w:numId w:val="5"/>
        </w:numPr>
        <w:rPr>
          <w:rFonts w:ascii="Barlow" w:hAnsi="Barlow"/>
          <w:noProof/>
          <w:sz w:val="24"/>
          <w:szCs w:val="24"/>
        </w:rPr>
      </w:pPr>
      <w:r w:rsidRPr="00CC4F80">
        <w:rPr>
          <w:rFonts w:ascii="Barlow" w:hAnsi="Barlow"/>
          <w:noProof/>
          <w:sz w:val="24"/>
          <w:szCs w:val="24"/>
        </w:rPr>
        <w:t>By 5 months about half of all babies may sleep for an 8 hour stretch on some nights.</w:t>
      </w:r>
    </w:p>
    <w:p w14:paraId="40ED0F59" w14:textId="5B35095B" w:rsidR="00A35B4C" w:rsidRPr="00CC4F80" w:rsidRDefault="00A35B4C" w:rsidP="006A745A">
      <w:pPr>
        <w:pStyle w:val="ListParagraph"/>
        <w:numPr>
          <w:ilvl w:val="0"/>
          <w:numId w:val="5"/>
        </w:numPr>
        <w:rPr>
          <w:rFonts w:ascii="Barlow" w:hAnsi="Barlow"/>
          <w:noProof/>
          <w:sz w:val="24"/>
          <w:szCs w:val="24"/>
        </w:rPr>
      </w:pPr>
      <w:r w:rsidRPr="00CC4F80">
        <w:rPr>
          <w:rFonts w:ascii="Barlow" w:hAnsi="Barlow"/>
          <w:noProof/>
          <w:sz w:val="24"/>
          <w:szCs w:val="24"/>
        </w:rPr>
        <w:t>Many babies begin night-waking again at 8-9 months (some never stopped).</w:t>
      </w:r>
    </w:p>
    <w:p w14:paraId="073811A9" w14:textId="646EB1B3" w:rsidR="00A35B4C" w:rsidRPr="00CC4F80" w:rsidRDefault="00A35B4C" w:rsidP="006A745A">
      <w:pPr>
        <w:pStyle w:val="ListParagraph"/>
        <w:numPr>
          <w:ilvl w:val="0"/>
          <w:numId w:val="5"/>
        </w:numPr>
        <w:rPr>
          <w:rFonts w:ascii="Barlow" w:hAnsi="Barlow"/>
          <w:noProof/>
          <w:sz w:val="24"/>
          <w:szCs w:val="24"/>
        </w:rPr>
      </w:pPr>
      <w:r w:rsidRPr="00CC4F80">
        <w:rPr>
          <w:rFonts w:ascii="Barlow" w:hAnsi="Barlow"/>
          <w:noProof/>
          <w:sz w:val="24"/>
          <w:szCs w:val="24"/>
        </w:rPr>
        <w:t>Most babies do not begin sleeping all night, every night, until they are a year or older.</w:t>
      </w:r>
    </w:p>
    <w:p w14:paraId="0D0A21BE" w14:textId="6D1C3F41" w:rsidR="00A35B4C" w:rsidRPr="00CC4F80" w:rsidRDefault="00A35B4C" w:rsidP="006A745A">
      <w:pPr>
        <w:pStyle w:val="ListParagraph"/>
        <w:numPr>
          <w:ilvl w:val="0"/>
          <w:numId w:val="5"/>
        </w:numPr>
        <w:rPr>
          <w:rFonts w:ascii="Barlow" w:hAnsi="Barlow"/>
          <w:noProof/>
          <w:sz w:val="24"/>
          <w:szCs w:val="24"/>
        </w:rPr>
      </w:pPr>
      <w:r w:rsidRPr="00CC4F80">
        <w:rPr>
          <w:rFonts w:ascii="Barlow" w:hAnsi="Barlow"/>
          <w:noProof/>
          <w:sz w:val="24"/>
          <w:szCs w:val="24"/>
        </w:rPr>
        <w:t>By 1 year old</w:t>
      </w:r>
      <w:r w:rsidR="00CC4F80">
        <w:rPr>
          <w:rFonts w:ascii="Barlow" w:hAnsi="Barlow"/>
          <w:noProof/>
          <w:sz w:val="24"/>
          <w:szCs w:val="24"/>
        </w:rPr>
        <w:t xml:space="preserve">, </w:t>
      </w:r>
      <w:r w:rsidRPr="00CC4F80">
        <w:rPr>
          <w:rFonts w:ascii="Barlow" w:hAnsi="Barlow"/>
          <w:noProof/>
          <w:sz w:val="24"/>
          <w:szCs w:val="24"/>
        </w:rPr>
        <w:t>a third of babies have never slept for an entire night without waking.</w:t>
      </w:r>
    </w:p>
    <w:p w14:paraId="58BD22FB" w14:textId="77777777" w:rsidR="00A35B4C" w:rsidRPr="00CC4F80" w:rsidRDefault="00A35B4C" w:rsidP="006A745A">
      <w:pPr>
        <w:pStyle w:val="ListParagraph"/>
        <w:numPr>
          <w:ilvl w:val="0"/>
          <w:numId w:val="5"/>
        </w:numPr>
        <w:rPr>
          <w:rFonts w:ascii="Barlow" w:hAnsi="Barlow"/>
          <w:noProof/>
          <w:sz w:val="24"/>
          <w:szCs w:val="24"/>
        </w:rPr>
      </w:pPr>
      <w:r w:rsidRPr="00CC4F80">
        <w:rPr>
          <w:rFonts w:ascii="Barlow" w:hAnsi="Barlow"/>
          <w:noProof/>
          <w:sz w:val="24"/>
          <w:szCs w:val="24"/>
        </w:rPr>
        <w:t>All of the babies described above are normal and just have different sleep needs.</w:t>
      </w:r>
    </w:p>
    <w:p w14:paraId="268FA5E3" w14:textId="45F1AD07" w:rsidR="00A35B4C" w:rsidRPr="00CC4F80" w:rsidRDefault="00A35B4C" w:rsidP="006A745A">
      <w:pPr>
        <w:pStyle w:val="ListParagraph"/>
        <w:numPr>
          <w:ilvl w:val="0"/>
          <w:numId w:val="5"/>
        </w:numPr>
        <w:rPr>
          <w:rFonts w:ascii="Barlow" w:hAnsi="Barlow"/>
          <w:noProof/>
          <w:sz w:val="24"/>
          <w:szCs w:val="24"/>
        </w:rPr>
      </w:pPr>
      <w:r w:rsidRPr="00CC4F80">
        <w:rPr>
          <w:rFonts w:ascii="Barlow" w:hAnsi="Barlow"/>
          <w:noProof/>
          <w:sz w:val="24"/>
          <w:szCs w:val="24"/>
        </w:rPr>
        <w:t>So long as your baby is alert and happy when they are awake, then they are getting enough sleep.</w:t>
      </w:r>
    </w:p>
    <w:p w14:paraId="41AA25A0" w14:textId="298D0C09" w:rsidR="00E74D8C" w:rsidRPr="00CC4F80" w:rsidRDefault="00E74D8C" w:rsidP="00E74D8C">
      <w:pPr>
        <w:pStyle w:val="ListParagraph"/>
        <w:numPr>
          <w:ilvl w:val="0"/>
          <w:numId w:val="2"/>
        </w:numPr>
        <w:rPr>
          <w:rFonts w:ascii="Barlow" w:hAnsi="Barlow"/>
          <w:noProof/>
          <w:sz w:val="24"/>
          <w:szCs w:val="24"/>
        </w:rPr>
      </w:pPr>
      <w:r w:rsidRPr="00CC4F80">
        <w:rPr>
          <w:rFonts w:ascii="Barlow" w:hAnsi="Barlow"/>
          <w:b/>
          <w:bCs/>
          <w:noProof/>
          <w:sz w:val="24"/>
          <w:szCs w:val="24"/>
        </w:rPr>
        <w:t>6 - 9 months</w:t>
      </w:r>
      <w:r w:rsidR="00CE21F6" w:rsidRPr="00CC4F80">
        <w:rPr>
          <w:rFonts w:ascii="Barlow" w:hAnsi="Barlow"/>
          <w:b/>
          <w:bCs/>
          <w:noProof/>
          <w:sz w:val="24"/>
          <w:szCs w:val="24"/>
        </w:rPr>
        <w:t xml:space="preserve"> - </w:t>
      </w:r>
      <w:r w:rsidRPr="00CC4F80">
        <w:rPr>
          <w:rFonts w:ascii="Barlow" w:hAnsi="Barlow"/>
          <w:noProof/>
          <w:sz w:val="24"/>
          <w:szCs w:val="24"/>
        </w:rPr>
        <w:t>Your baby may sleep up to 14-15 hours in a 24 hour period, including 1-3 naps during the day.</w:t>
      </w:r>
    </w:p>
    <w:p w14:paraId="35484F5A" w14:textId="0B7DF171" w:rsidR="00E74D8C" w:rsidRPr="00CC4F80" w:rsidRDefault="00E74D8C" w:rsidP="00E74D8C">
      <w:pPr>
        <w:pStyle w:val="ListParagraph"/>
        <w:numPr>
          <w:ilvl w:val="0"/>
          <w:numId w:val="2"/>
        </w:numPr>
        <w:rPr>
          <w:rFonts w:ascii="Barlow" w:hAnsi="Barlow"/>
          <w:noProof/>
          <w:sz w:val="24"/>
          <w:szCs w:val="24"/>
        </w:rPr>
      </w:pPr>
      <w:r w:rsidRPr="00CC4F80">
        <w:rPr>
          <w:rFonts w:ascii="Barlow" w:hAnsi="Barlow"/>
          <w:b/>
          <w:bCs/>
          <w:noProof/>
          <w:sz w:val="24"/>
          <w:szCs w:val="24"/>
        </w:rPr>
        <w:t>9 - 12 months</w:t>
      </w:r>
      <w:r w:rsidR="00CE21F6" w:rsidRPr="00CC4F80">
        <w:rPr>
          <w:rFonts w:ascii="Barlow" w:hAnsi="Barlow"/>
          <w:b/>
          <w:bCs/>
          <w:noProof/>
          <w:sz w:val="24"/>
          <w:szCs w:val="24"/>
        </w:rPr>
        <w:t xml:space="preserve"> - </w:t>
      </w:r>
      <w:r w:rsidRPr="00CC4F80">
        <w:rPr>
          <w:rFonts w:ascii="Barlow" w:hAnsi="Barlow"/>
          <w:noProof/>
          <w:sz w:val="24"/>
          <w:szCs w:val="24"/>
        </w:rPr>
        <w:t>Your baby may sleep up to 13-14 hours in a 24 hour period, including at least 1 nap during the day.</w:t>
      </w:r>
    </w:p>
    <w:p w14:paraId="280593FF" w14:textId="77777777" w:rsidR="000F55A6" w:rsidRPr="00CC4F80" w:rsidRDefault="00E74D8C" w:rsidP="00F47E08">
      <w:pPr>
        <w:pStyle w:val="ListParagraph"/>
        <w:numPr>
          <w:ilvl w:val="0"/>
          <w:numId w:val="2"/>
        </w:numPr>
        <w:rPr>
          <w:rFonts w:ascii="Barlow" w:hAnsi="Barlow"/>
          <w:noProof/>
          <w:sz w:val="24"/>
          <w:szCs w:val="24"/>
        </w:rPr>
      </w:pPr>
      <w:r w:rsidRPr="00CC4F80">
        <w:rPr>
          <w:rFonts w:ascii="Barlow" w:hAnsi="Barlow"/>
          <w:b/>
          <w:bCs/>
          <w:noProof/>
          <w:sz w:val="24"/>
          <w:szCs w:val="24"/>
        </w:rPr>
        <w:t>It is usual for babies at these ages to still wake for feeds during the night.</w:t>
      </w:r>
    </w:p>
    <w:p w14:paraId="3FB0FE4C" w14:textId="77777777" w:rsidR="000F55A6" w:rsidRPr="00CC4F80" w:rsidRDefault="000F55A6" w:rsidP="000F55A6">
      <w:pPr>
        <w:pStyle w:val="ListParagraph"/>
        <w:rPr>
          <w:rFonts w:ascii="Barlow" w:hAnsi="Barlow"/>
          <w:noProof/>
          <w:sz w:val="24"/>
          <w:szCs w:val="24"/>
        </w:rPr>
      </w:pPr>
    </w:p>
    <w:p w14:paraId="7B5DFD29" w14:textId="3B1176C1" w:rsidR="00C36B9A" w:rsidRPr="00CC4F80" w:rsidRDefault="00F47E08" w:rsidP="000F55A6">
      <w:pPr>
        <w:pStyle w:val="ListParagraph"/>
        <w:rPr>
          <w:rFonts w:ascii="Barlow" w:hAnsi="Barlow"/>
          <w:noProof/>
          <w:sz w:val="24"/>
          <w:szCs w:val="24"/>
        </w:rPr>
      </w:pPr>
      <w:r w:rsidRPr="00CC4F80">
        <w:rPr>
          <w:rFonts w:ascii="Barlow" w:hAnsi="Barlow"/>
          <w:noProof/>
          <w:sz w:val="24"/>
          <w:szCs w:val="24"/>
        </w:rPr>
        <w:lastRenderedPageBreak/>
        <w:drawing>
          <wp:inline distT="0" distB="0" distL="0" distR="0" wp14:anchorId="581056FB" wp14:editId="1E804CDD">
            <wp:extent cx="5619750" cy="3433763"/>
            <wp:effectExtent l="0" t="0" r="0" b="0"/>
            <wp:docPr id="5" name="Picture 5" descr="Baby's sleep cycle | Getting baby to sleep, Baby sleep cycles, Sleep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by's sleep cycle | Getting baby to sleep, Baby sleep cycles, Sleep cy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2812" cy="3435634"/>
                    </a:xfrm>
                    <a:prstGeom prst="rect">
                      <a:avLst/>
                    </a:prstGeom>
                    <a:noFill/>
                    <a:ln>
                      <a:noFill/>
                    </a:ln>
                  </pic:spPr>
                </pic:pic>
              </a:graphicData>
            </a:graphic>
          </wp:inline>
        </w:drawing>
      </w:r>
    </w:p>
    <w:p w14:paraId="07D3A60C" w14:textId="77777777" w:rsidR="00F47E08" w:rsidRPr="00CC4F80" w:rsidRDefault="00F47E08" w:rsidP="00F47E08">
      <w:pPr>
        <w:rPr>
          <w:rFonts w:ascii="Barlow" w:hAnsi="Barlow"/>
          <w:b/>
          <w:bCs/>
          <w:noProof/>
          <w:sz w:val="24"/>
          <w:szCs w:val="24"/>
        </w:rPr>
      </w:pPr>
    </w:p>
    <w:p w14:paraId="0528231A" w14:textId="63D89B88" w:rsidR="00E74D8C" w:rsidRPr="00CC4F80" w:rsidRDefault="00E74D8C" w:rsidP="00F47E08">
      <w:pPr>
        <w:rPr>
          <w:rFonts w:ascii="Barlow" w:hAnsi="Barlow"/>
          <w:b/>
          <w:bCs/>
          <w:noProof/>
          <w:sz w:val="24"/>
          <w:szCs w:val="24"/>
        </w:rPr>
      </w:pPr>
      <w:r w:rsidRPr="00CC4F80">
        <w:rPr>
          <w:rFonts w:ascii="Barlow" w:hAnsi="Barlow"/>
          <w:b/>
          <w:bCs/>
          <w:noProof/>
          <w:sz w:val="24"/>
          <w:szCs w:val="24"/>
        </w:rPr>
        <w:t>Recognising sleep cues</w:t>
      </w:r>
    </w:p>
    <w:p w14:paraId="4ED5F30A" w14:textId="7EFA9303" w:rsidR="00C44C33" w:rsidRPr="00CC4F80" w:rsidRDefault="00E74D8C" w:rsidP="00F47E08">
      <w:pPr>
        <w:rPr>
          <w:rFonts w:ascii="Barlow" w:hAnsi="Barlow"/>
          <w:noProof/>
          <w:sz w:val="24"/>
          <w:szCs w:val="24"/>
        </w:rPr>
      </w:pPr>
      <w:r w:rsidRPr="00CC4F80">
        <w:rPr>
          <w:rFonts w:ascii="Barlow" w:hAnsi="Barlow"/>
          <w:noProof/>
          <w:sz w:val="24"/>
          <w:szCs w:val="24"/>
        </w:rPr>
        <w:t>Sleep cues can vary from baby to baby, but you will begin to recognise your own baby’s cues over time. The cues will also change as they grow.</w:t>
      </w:r>
      <w:r w:rsidR="00C44C33" w:rsidRPr="00CC4F80">
        <w:rPr>
          <w:rFonts w:ascii="Barlow" w:hAnsi="Barlow"/>
          <w:noProof/>
          <w:sz w:val="24"/>
          <w:szCs w:val="24"/>
        </w:rPr>
        <w:t xml:space="preserve"> </w:t>
      </w:r>
      <w:r w:rsidRPr="00CC4F80">
        <w:rPr>
          <w:rFonts w:ascii="Barlow" w:hAnsi="Barlow"/>
          <w:noProof/>
          <w:sz w:val="24"/>
          <w:szCs w:val="24"/>
        </w:rPr>
        <w:t>They may yawn, rub their eyes, pull at their ears, become quieter, or you may notice them frowning, pulling their hair, being less engaged and responsive, a glazed look, drooping eyes, they may want to suck/feed, or arch backwards. However, becoming irritable and beginning to cry are late signs and can lead to your baby becoming over tired.</w:t>
      </w:r>
    </w:p>
    <w:p w14:paraId="0C23BB88" w14:textId="77777777" w:rsidR="00BC5F56" w:rsidRPr="00CC4F80" w:rsidRDefault="00BC5F56" w:rsidP="00BC5F56">
      <w:pPr>
        <w:rPr>
          <w:rFonts w:ascii="Barlow" w:hAnsi="Barlow"/>
          <w:b/>
          <w:bCs/>
          <w:noProof/>
          <w:sz w:val="24"/>
          <w:szCs w:val="24"/>
        </w:rPr>
      </w:pPr>
    </w:p>
    <w:p w14:paraId="5FD4AB5E" w14:textId="5ED42887" w:rsidR="00BC5F56" w:rsidRPr="00CC4F80" w:rsidRDefault="003F497D" w:rsidP="00BC5F56">
      <w:pPr>
        <w:rPr>
          <w:rFonts w:ascii="Barlow" w:hAnsi="Barlow"/>
          <w:b/>
          <w:bCs/>
          <w:noProof/>
          <w:sz w:val="24"/>
          <w:szCs w:val="24"/>
        </w:rPr>
      </w:pPr>
      <w:r w:rsidRPr="00CC4F80">
        <w:rPr>
          <w:rFonts w:ascii="Barlow" w:hAnsi="Barlow"/>
          <w:b/>
          <w:bCs/>
          <w:noProof/>
          <w:sz w:val="24"/>
          <w:szCs w:val="24"/>
        </w:rPr>
        <w:t>Sleep Pressure</w:t>
      </w:r>
      <w:r w:rsidR="00230252" w:rsidRPr="00CC4F80">
        <w:rPr>
          <w:rFonts w:ascii="Barlow" w:hAnsi="Barlow"/>
          <w:b/>
          <w:bCs/>
          <w:noProof/>
          <w:sz w:val="24"/>
          <w:szCs w:val="24"/>
        </w:rPr>
        <w:t xml:space="preserve"> </w:t>
      </w:r>
    </w:p>
    <w:p w14:paraId="6E46254E" w14:textId="74F06BE0" w:rsidR="00230252" w:rsidRPr="00CC4F80" w:rsidRDefault="002E0897" w:rsidP="00BC5F56">
      <w:pPr>
        <w:rPr>
          <w:rFonts w:ascii="Barlow" w:hAnsi="Barlow"/>
          <w:noProof/>
          <w:sz w:val="24"/>
          <w:szCs w:val="24"/>
        </w:rPr>
      </w:pPr>
      <w:r w:rsidRPr="00CC4F80">
        <w:rPr>
          <w:rFonts w:ascii="Barlow" w:hAnsi="Barlow"/>
          <w:noProof/>
          <w:sz w:val="24"/>
          <w:szCs w:val="24"/>
        </w:rPr>
        <w:t>We can only fall asleep when our bodies are relaxed and our brains are ready to switch off. Sleep pressure is the need to sleep that builds up the longer we are awake. Babies’ sleep pressure builds up more quickly than adults’. Sleep will happen more easily for your baby when sleep pressure has built up for a while.</w:t>
      </w:r>
      <w:r w:rsidR="0048765E" w:rsidRPr="00CC4F80">
        <w:rPr>
          <w:rFonts w:ascii="Barlow" w:hAnsi="Barlow"/>
          <w:noProof/>
          <w:sz w:val="24"/>
          <w:szCs w:val="24"/>
        </w:rPr>
        <w:t xml:space="preserve"> </w:t>
      </w:r>
    </w:p>
    <w:p w14:paraId="3F229A39" w14:textId="77777777" w:rsidR="000F55A6" w:rsidRPr="00CC4F80" w:rsidRDefault="000F55A6" w:rsidP="002E0897">
      <w:pPr>
        <w:rPr>
          <w:rFonts w:ascii="Barlow" w:hAnsi="Barlow"/>
          <w:b/>
          <w:bCs/>
          <w:noProof/>
          <w:sz w:val="24"/>
          <w:szCs w:val="24"/>
        </w:rPr>
      </w:pPr>
    </w:p>
    <w:p w14:paraId="282C52C2" w14:textId="43FC3FA6" w:rsidR="002E0897" w:rsidRPr="00CC4F80" w:rsidRDefault="002E0897" w:rsidP="002E0897">
      <w:pPr>
        <w:rPr>
          <w:rFonts w:ascii="Barlow" w:hAnsi="Barlow"/>
          <w:b/>
          <w:bCs/>
          <w:noProof/>
          <w:sz w:val="24"/>
          <w:szCs w:val="24"/>
        </w:rPr>
      </w:pPr>
      <w:r w:rsidRPr="00CC4F80">
        <w:rPr>
          <w:rFonts w:ascii="Barlow" w:hAnsi="Barlow"/>
          <w:b/>
          <w:bCs/>
          <w:noProof/>
          <w:sz w:val="24"/>
          <w:szCs w:val="24"/>
        </w:rPr>
        <w:t xml:space="preserve">How sleep </w:t>
      </w:r>
      <w:r w:rsidR="0048765E" w:rsidRPr="00CC4F80">
        <w:rPr>
          <w:rFonts w:ascii="Barlow" w:hAnsi="Barlow"/>
          <w:b/>
          <w:bCs/>
          <w:noProof/>
          <w:sz w:val="24"/>
          <w:szCs w:val="24"/>
        </w:rPr>
        <w:t xml:space="preserve">pressure </w:t>
      </w:r>
      <w:r w:rsidRPr="00CC4F80">
        <w:rPr>
          <w:rFonts w:ascii="Barlow" w:hAnsi="Barlow"/>
          <w:b/>
          <w:bCs/>
          <w:noProof/>
          <w:sz w:val="24"/>
          <w:szCs w:val="24"/>
        </w:rPr>
        <w:t>works</w:t>
      </w:r>
    </w:p>
    <w:p w14:paraId="28814EB2" w14:textId="114C5D44" w:rsidR="002E0897" w:rsidRPr="00CC4F80" w:rsidRDefault="002E0897" w:rsidP="002E0897">
      <w:pPr>
        <w:rPr>
          <w:rFonts w:ascii="Barlow" w:hAnsi="Barlow"/>
          <w:noProof/>
          <w:sz w:val="24"/>
          <w:szCs w:val="24"/>
        </w:rPr>
      </w:pPr>
      <w:r w:rsidRPr="00CC4F80">
        <w:rPr>
          <w:rFonts w:ascii="Barlow" w:hAnsi="Barlow"/>
          <w:noProof/>
          <w:sz w:val="24"/>
          <w:szCs w:val="24"/>
        </w:rPr>
        <w:t>Babies fall asleep easily when their sleep pressure is high</w:t>
      </w:r>
      <w:r w:rsidR="00E5439E" w:rsidRPr="00CC4F80">
        <w:rPr>
          <w:rFonts w:ascii="Barlow" w:hAnsi="Barlow"/>
          <w:noProof/>
          <w:sz w:val="24"/>
          <w:szCs w:val="24"/>
        </w:rPr>
        <w:t>.</w:t>
      </w:r>
    </w:p>
    <w:p w14:paraId="42253AEA" w14:textId="4B63EFA6" w:rsidR="002E0897" w:rsidRPr="00CC4F80" w:rsidRDefault="002E0897" w:rsidP="00E5439E">
      <w:pPr>
        <w:rPr>
          <w:rFonts w:ascii="Barlow" w:hAnsi="Barlow"/>
          <w:noProof/>
          <w:sz w:val="24"/>
          <w:szCs w:val="24"/>
        </w:rPr>
      </w:pPr>
      <w:r w:rsidRPr="00CC4F80">
        <w:rPr>
          <w:rFonts w:ascii="Barlow" w:hAnsi="Barlow"/>
          <w:noProof/>
          <w:sz w:val="24"/>
          <w:szCs w:val="24"/>
        </w:rPr>
        <w:t>Young babies often need to sleep after being awake for an hour or two. As they get</w:t>
      </w:r>
      <w:r w:rsidR="00E5439E" w:rsidRPr="00CC4F80">
        <w:rPr>
          <w:rFonts w:ascii="Barlow" w:hAnsi="Barlow"/>
          <w:noProof/>
          <w:sz w:val="24"/>
          <w:szCs w:val="24"/>
        </w:rPr>
        <w:t xml:space="preserve"> </w:t>
      </w:r>
      <w:r w:rsidRPr="00CC4F80">
        <w:rPr>
          <w:rFonts w:ascii="Barlow" w:hAnsi="Barlow"/>
          <w:noProof/>
          <w:sz w:val="24"/>
          <w:szCs w:val="24"/>
        </w:rPr>
        <w:t>older sleep pressure builds more slowly, but it can take several years until they can stay</w:t>
      </w:r>
      <w:r w:rsidR="00E5439E" w:rsidRPr="00CC4F80">
        <w:rPr>
          <w:rFonts w:ascii="Barlow" w:hAnsi="Barlow"/>
          <w:noProof/>
          <w:sz w:val="24"/>
          <w:szCs w:val="24"/>
        </w:rPr>
        <w:t xml:space="preserve"> </w:t>
      </w:r>
      <w:r w:rsidRPr="00CC4F80">
        <w:rPr>
          <w:rFonts w:ascii="Barlow" w:hAnsi="Barlow"/>
          <w:noProof/>
          <w:sz w:val="24"/>
          <w:szCs w:val="24"/>
        </w:rPr>
        <w:t>awake all day. To build up sleep pressure for the night-time, let your baby take short</w:t>
      </w:r>
      <w:r w:rsidR="00E5439E" w:rsidRPr="00CC4F80">
        <w:rPr>
          <w:rFonts w:ascii="Barlow" w:hAnsi="Barlow"/>
          <w:noProof/>
          <w:sz w:val="24"/>
          <w:szCs w:val="24"/>
        </w:rPr>
        <w:t xml:space="preserve"> </w:t>
      </w:r>
      <w:r w:rsidRPr="00CC4F80">
        <w:rPr>
          <w:rFonts w:ascii="Barlow" w:hAnsi="Barlow"/>
          <w:noProof/>
          <w:sz w:val="24"/>
          <w:szCs w:val="24"/>
        </w:rPr>
        <w:t>naps during the day so their sleep pressure does not return to zero. There is no need to</w:t>
      </w:r>
      <w:r w:rsidR="00E5439E" w:rsidRPr="00CC4F80">
        <w:rPr>
          <w:rFonts w:ascii="Barlow" w:hAnsi="Barlow"/>
          <w:noProof/>
          <w:sz w:val="24"/>
          <w:szCs w:val="24"/>
        </w:rPr>
        <w:t xml:space="preserve"> </w:t>
      </w:r>
      <w:r w:rsidRPr="00CC4F80">
        <w:rPr>
          <w:rFonts w:ascii="Barlow" w:hAnsi="Barlow"/>
          <w:noProof/>
          <w:sz w:val="24"/>
          <w:szCs w:val="24"/>
        </w:rPr>
        <w:lastRenderedPageBreak/>
        <w:t>put them in a dark silent room as if it is night-time – they will take just as much sleep as</w:t>
      </w:r>
      <w:r w:rsidR="00E5439E" w:rsidRPr="00CC4F80">
        <w:rPr>
          <w:rFonts w:ascii="Barlow" w:hAnsi="Barlow"/>
          <w:noProof/>
          <w:sz w:val="24"/>
          <w:szCs w:val="24"/>
        </w:rPr>
        <w:t xml:space="preserve"> </w:t>
      </w:r>
      <w:r w:rsidRPr="00CC4F80">
        <w:rPr>
          <w:rFonts w:ascii="Barlow" w:hAnsi="Barlow"/>
          <w:noProof/>
          <w:sz w:val="24"/>
          <w:szCs w:val="24"/>
        </w:rPr>
        <w:t>they need and keep the overall sleep pressure rising to the end of the day.</w:t>
      </w:r>
    </w:p>
    <w:p w14:paraId="04FEA488" w14:textId="0D2D1F83" w:rsidR="002E0897" w:rsidRPr="00CC4F80" w:rsidRDefault="002E0897" w:rsidP="00CF3D5E">
      <w:pPr>
        <w:rPr>
          <w:rFonts w:ascii="Barlow" w:hAnsi="Barlow"/>
          <w:noProof/>
          <w:sz w:val="24"/>
          <w:szCs w:val="24"/>
        </w:rPr>
      </w:pPr>
      <w:r w:rsidRPr="00CC4F80">
        <w:rPr>
          <w:rFonts w:ascii="Barlow" w:hAnsi="Barlow"/>
          <w:noProof/>
          <w:sz w:val="24"/>
          <w:szCs w:val="24"/>
        </w:rPr>
        <w:t>If your baby has not built up enough sleep pressure they cannot fall asleep just because</w:t>
      </w:r>
      <w:r w:rsidR="00E5439E" w:rsidRPr="00CC4F80">
        <w:rPr>
          <w:rFonts w:ascii="Barlow" w:hAnsi="Barlow"/>
          <w:noProof/>
          <w:sz w:val="24"/>
          <w:szCs w:val="24"/>
        </w:rPr>
        <w:t xml:space="preserve"> </w:t>
      </w:r>
      <w:r w:rsidRPr="00CC4F80">
        <w:rPr>
          <w:rFonts w:ascii="Barlow" w:hAnsi="Barlow"/>
          <w:noProof/>
          <w:sz w:val="24"/>
          <w:szCs w:val="24"/>
        </w:rPr>
        <w:t>you want them to! Trying to make your baby go to sleep before they are ready will ‘dial</w:t>
      </w:r>
      <w:r w:rsidR="00CF3D5E" w:rsidRPr="00CC4F80">
        <w:rPr>
          <w:rFonts w:ascii="Barlow" w:hAnsi="Barlow"/>
          <w:noProof/>
          <w:sz w:val="24"/>
          <w:szCs w:val="24"/>
        </w:rPr>
        <w:t xml:space="preserve"> </w:t>
      </w:r>
      <w:r w:rsidRPr="00CC4F80">
        <w:rPr>
          <w:rFonts w:ascii="Barlow" w:hAnsi="Barlow"/>
          <w:noProof/>
          <w:sz w:val="24"/>
          <w:szCs w:val="24"/>
        </w:rPr>
        <w:t>them up’ and have the opposite effect. Figure out how to work WITH your baby’s sleep</w:t>
      </w:r>
      <w:r w:rsidR="00CF3D5E" w:rsidRPr="00CC4F80">
        <w:rPr>
          <w:rFonts w:ascii="Barlow" w:hAnsi="Barlow"/>
          <w:noProof/>
          <w:sz w:val="24"/>
          <w:szCs w:val="24"/>
        </w:rPr>
        <w:t>.</w:t>
      </w:r>
    </w:p>
    <w:p w14:paraId="245C0CBA" w14:textId="77777777" w:rsidR="002E0897" w:rsidRPr="00CC4F80" w:rsidRDefault="002E0897" w:rsidP="00801B2E">
      <w:pPr>
        <w:rPr>
          <w:rFonts w:ascii="Barlow" w:hAnsi="Barlow"/>
          <w:noProof/>
        </w:rPr>
      </w:pPr>
    </w:p>
    <w:p w14:paraId="3D758D0B" w14:textId="52CA23E7" w:rsidR="00801B2E" w:rsidRPr="00CC4F80" w:rsidRDefault="00801B2E" w:rsidP="00801B2E">
      <w:pPr>
        <w:ind w:firstLine="720"/>
        <w:rPr>
          <w:rFonts w:ascii="Barlow" w:hAnsi="Barlow"/>
        </w:rPr>
      </w:pPr>
      <w:r w:rsidRPr="00CC4F80">
        <w:rPr>
          <w:rFonts w:ascii="Barlow" w:hAnsi="Barlow"/>
          <w:noProof/>
        </w:rPr>
        <w:drawing>
          <wp:inline distT="0" distB="0" distL="0" distR="0" wp14:anchorId="2FD027DD" wp14:editId="0565D34D">
            <wp:extent cx="4757738" cy="235775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508" cy="2359128"/>
                    </a:xfrm>
                    <a:prstGeom prst="rect">
                      <a:avLst/>
                    </a:prstGeom>
                    <a:noFill/>
                    <a:ln>
                      <a:noFill/>
                    </a:ln>
                  </pic:spPr>
                </pic:pic>
              </a:graphicData>
            </a:graphic>
          </wp:inline>
        </w:drawing>
      </w:r>
    </w:p>
    <w:p w14:paraId="72E25A0D" w14:textId="77777777" w:rsidR="00262C9E" w:rsidRPr="00CC4F80" w:rsidRDefault="00262C9E" w:rsidP="00262C9E">
      <w:pPr>
        <w:rPr>
          <w:rFonts w:ascii="Barlow" w:hAnsi="Barlow"/>
        </w:rPr>
      </w:pPr>
    </w:p>
    <w:p w14:paraId="193D03BB" w14:textId="77777777" w:rsidR="00262C9E" w:rsidRPr="00CC4F80" w:rsidRDefault="00262C9E" w:rsidP="00262C9E">
      <w:pPr>
        <w:rPr>
          <w:rFonts w:ascii="Barlow" w:hAnsi="Barlow"/>
          <w:b/>
          <w:bCs/>
          <w:sz w:val="24"/>
          <w:szCs w:val="24"/>
        </w:rPr>
      </w:pPr>
      <w:r w:rsidRPr="00CC4F80">
        <w:rPr>
          <w:rFonts w:ascii="Barlow" w:hAnsi="Barlow"/>
          <w:b/>
          <w:bCs/>
          <w:sz w:val="24"/>
          <w:szCs w:val="24"/>
        </w:rPr>
        <w:t>Recognising sleep cues</w:t>
      </w:r>
    </w:p>
    <w:p w14:paraId="54C4D966" w14:textId="0A98391C" w:rsidR="00262C9E" w:rsidRPr="00CC4F80" w:rsidRDefault="00262C9E" w:rsidP="00262C9E">
      <w:pPr>
        <w:rPr>
          <w:rFonts w:ascii="Barlow" w:hAnsi="Barlow"/>
          <w:sz w:val="24"/>
          <w:szCs w:val="24"/>
        </w:rPr>
      </w:pPr>
      <w:r w:rsidRPr="00CC4F80">
        <w:rPr>
          <w:rFonts w:ascii="Barlow" w:hAnsi="Barlow"/>
          <w:sz w:val="24"/>
          <w:szCs w:val="24"/>
        </w:rPr>
        <w:t>These can vary from baby to baby, but you will begin to recognise your own baby’s cues over time. The cues will also change as they grow.</w:t>
      </w:r>
    </w:p>
    <w:p w14:paraId="6E925731" w14:textId="77EC53AA" w:rsidR="00262C9E" w:rsidRPr="00CC4F80" w:rsidRDefault="00262C9E" w:rsidP="009C7CC6">
      <w:pPr>
        <w:rPr>
          <w:rFonts w:ascii="Barlow" w:hAnsi="Barlow"/>
          <w:sz w:val="24"/>
          <w:szCs w:val="24"/>
        </w:rPr>
      </w:pPr>
      <w:r w:rsidRPr="00CC4F80">
        <w:rPr>
          <w:rFonts w:ascii="Barlow" w:hAnsi="Barlow"/>
          <w:sz w:val="24"/>
          <w:szCs w:val="24"/>
        </w:rPr>
        <w:t>They may yawn, rub their eyes, pull at their ears, become quieter, or you may notice them frowning, pulling their hair, being less engaged and responsive, a glazed look, drooping eyes, they may want to suck/feed, or arch backwards. However, becoming irritable and beginning to cry are late signs and can lead to your baby becoming</w:t>
      </w:r>
      <w:r w:rsidR="009C7CC6" w:rsidRPr="00CC4F80">
        <w:rPr>
          <w:rFonts w:ascii="Barlow" w:hAnsi="Barlow"/>
          <w:sz w:val="24"/>
          <w:szCs w:val="24"/>
        </w:rPr>
        <w:t xml:space="preserve"> </w:t>
      </w:r>
      <w:r w:rsidRPr="00CC4F80">
        <w:rPr>
          <w:rFonts w:ascii="Barlow" w:hAnsi="Barlow"/>
          <w:sz w:val="24"/>
          <w:szCs w:val="24"/>
        </w:rPr>
        <w:t>over tired.</w:t>
      </w:r>
    </w:p>
    <w:p w14:paraId="6E82BCDC" w14:textId="72C882AF" w:rsidR="00CC4F80" w:rsidRDefault="00CC4F80">
      <w:pPr>
        <w:rPr>
          <w:rFonts w:ascii="Barlow" w:hAnsi="Barlow"/>
          <w:sz w:val="24"/>
          <w:szCs w:val="24"/>
        </w:rPr>
      </w:pPr>
      <w:r>
        <w:rPr>
          <w:rFonts w:ascii="Barlow" w:hAnsi="Barlow"/>
          <w:sz w:val="24"/>
          <w:szCs w:val="24"/>
        </w:rPr>
        <w:br w:type="page"/>
      </w:r>
    </w:p>
    <w:p w14:paraId="114A719B" w14:textId="77777777" w:rsidR="00C915C4" w:rsidRPr="00CC4F80" w:rsidRDefault="00C915C4" w:rsidP="009C7CC6">
      <w:pPr>
        <w:rPr>
          <w:rFonts w:ascii="Barlow" w:hAnsi="Barlow"/>
          <w:sz w:val="24"/>
          <w:szCs w:val="24"/>
        </w:rPr>
      </w:pPr>
    </w:p>
    <w:p w14:paraId="7F27EDFB" w14:textId="77777777" w:rsidR="00262C9E" w:rsidRPr="00CC4F80" w:rsidRDefault="00262C9E" w:rsidP="00262C9E">
      <w:pPr>
        <w:rPr>
          <w:rFonts w:ascii="Barlow" w:hAnsi="Barlow"/>
          <w:b/>
          <w:bCs/>
          <w:sz w:val="24"/>
          <w:szCs w:val="24"/>
        </w:rPr>
      </w:pPr>
      <w:r w:rsidRPr="00CC4F80">
        <w:rPr>
          <w:rFonts w:ascii="Barlow" w:hAnsi="Barlow"/>
          <w:b/>
          <w:bCs/>
          <w:sz w:val="24"/>
          <w:szCs w:val="24"/>
        </w:rPr>
        <w:t>What can affect sleep?</w:t>
      </w:r>
    </w:p>
    <w:p w14:paraId="7662C74B" w14:textId="00B9FD31" w:rsidR="004276A7" w:rsidRPr="00CC4F80" w:rsidRDefault="00262C9E" w:rsidP="004276A7">
      <w:pPr>
        <w:pStyle w:val="ListParagraph"/>
        <w:numPr>
          <w:ilvl w:val="0"/>
          <w:numId w:val="3"/>
        </w:numPr>
        <w:rPr>
          <w:rFonts w:ascii="Barlow" w:hAnsi="Barlow"/>
          <w:sz w:val="24"/>
          <w:szCs w:val="24"/>
        </w:rPr>
      </w:pPr>
      <w:r w:rsidRPr="00CC4F80">
        <w:rPr>
          <w:rFonts w:ascii="Barlow" w:hAnsi="Barlow"/>
          <w:b/>
          <w:bCs/>
          <w:sz w:val="24"/>
          <w:szCs w:val="24"/>
        </w:rPr>
        <w:t>Environment</w:t>
      </w:r>
      <w:r w:rsidRPr="00CC4F80">
        <w:rPr>
          <w:rFonts w:ascii="Barlow" w:hAnsi="Barlow"/>
          <w:sz w:val="24"/>
          <w:szCs w:val="24"/>
        </w:rPr>
        <w:t xml:space="preserve"> </w:t>
      </w:r>
      <w:r w:rsidR="004276A7" w:rsidRPr="00CC4F80">
        <w:rPr>
          <w:rFonts w:ascii="Barlow" w:hAnsi="Barlow"/>
          <w:sz w:val="24"/>
          <w:szCs w:val="24"/>
        </w:rPr>
        <w:t>Artificial light can stimulate your baby’s brain making it more difficult for them to fall asleep.</w:t>
      </w:r>
    </w:p>
    <w:p w14:paraId="00AAA4E9" w14:textId="7A32FB77" w:rsidR="00262C9E" w:rsidRPr="00CC4F80" w:rsidRDefault="00262C9E" w:rsidP="00C246A2">
      <w:pPr>
        <w:pStyle w:val="ListParagraph"/>
        <w:numPr>
          <w:ilvl w:val="0"/>
          <w:numId w:val="3"/>
        </w:numPr>
        <w:rPr>
          <w:rFonts w:ascii="Barlow" w:hAnsi="Barlow"/>
          <w:sz w:val="24"/>
          <w:szCs w:val="24"/>
        </w:rPr>
      </w:pPr>
      <w:r w:rsidRPr="00CC4F80">
        <w:rPr>
          <w:rFonts w:ascii="Barlow" w:hAnsi="Barlow"/>
          <w:b/>
          <w:bCs/>
          <w:sz w:val="24"/>
          <w:szCs w:val="24"/>
        </w:rPr>
        <w:t>Sensory stimulation</w:t>
      </w:r>
      <w:r w:rsidR="000119F4" w:rsidRPr="00CC4F80">
        <w:rPr>
          <w:rFonts w:ascii="Barlow" w:hAnsi="Barlow"/>
          <w:sz w:val="24"/>
          <w:szCs w:val="24"/>
        </w:rPr>
        <w:t xml:space="preserve"> </w:t>
      </w:r>
      <w:r w:rsidR="00C246A2" w:rsidRPr="00CC4F80">
        <w:rPr>
          <w:rFonts w:ascii="Barlow" w:hAnsi="Barlow"/>
          <w:sz w:val="24"/>
          <w:szCs w:val="24"/>
        </w:rPr>
        <w:t>calm and relaxed bedtime routine is important.</w:t>
      </w:r>
    </w:p>
    <w:p w14:paraId="36C0F9A4" w14:textId="648F84A9" w:rsidR="00C51CA2" w:rsidRPr="00CC4F80" w:rsidRDefault="00CC4F80" w:rsidP="00C51CA2">
      <w:pPr>
        <w:pStyle w:val="ListParagraph"/>
        <w:numPr>
          <w:ilvl w:val="0"/>
          <w:numId w:val="3"/>
        </w:numPr>
        <w:rPr>
          <w:rFonts w:ascii="Barlow" w:hAnsi="Barlow"/>
          <w:b/>
          <w:bCs/>
          <w:sz w:val="24"/>
          <w:szCs w:val="24"/>
        </w:rPr>
      </w:pPr>
      <w:r>
        <w:rPr>
          <w:rFonts w:ascii="Barlow" w:hAnsi="Barlow"/>
          <w:b/>
          <w:bCs/>
          <w:sz w:val="24"/>
          <w:szCs w:val="24"/>
        </w:rPr>
        <w:t>U</w:t>
      </w:r>
      <w:r w:rsidR="00C51CA2" w:rsidRPr="00CC4F80">
        <w:rPr>
          <w:rFonts w:ascii="Barlow" w:hAnsi="Barlow"/>
          <w:b/>
          <w:bCs/>
          <w:sz w:val="24"/>
          <w:szCs w:val="24"/>
        </w:rPr>
        <w:t>nderlying medical problems (</w:t>
      </w:r>
      <w:r w:rsidR="00793120" w:rsidRPr="00CC4F80">
        <w:rPr>
          <w:rFonts w:ascii="Barlow" w:hAnsi="Barlow"/>
          <w:b/>
          <w:bCs/>
          <w:sz w:val="24"/>
          <w:szCs w:val="24"/>
        </w:rPr>
        <w:t>e.g.,</w:t>
      </w:r>
      <w:r w:rsidR="00C51CA2" w:rsidRPr="00CC4F80">
        <w:rPr>
          <w:rFonts w:ascii="Barlow" w:hAnsi="Barlow"/>
          <w:b/>
          <w:bCs/>
          <w:sz w:val="24"/>
          <w:szCs w:val="24"/>
        </w:rPr>
        <w:t xml:space="preserve"> reflux)</w:t>
      </w:r>
    </w:p>
    <w:p w14:paraId="2435D77B" w14:textId="0B42C440" w:rsidR="00C51CA2" w:rsidRPr="00CC4F80" w:rsidRDefault="00CC4F80" w:rsidP="00C51CA2">
      <w:pPr>
        <w:pStyle w:val="ListParagraph"/>
        <w:numPr>
          <w:ilvl w:val="0"/>
          <w:numId w:val="3"/>
        </w:numPr>
        <w:rPr>
          <w:rFonts w:ascii="Barlow" w:hAnsi="Barlow"/>
          <w:b/>
          <w:bCs/>
          <w:sz w:val="24"/>
          <w:szCs w:val="24"/>
        </w:rPr>
      </w:pPr>
      <w:r>
        <w:rPr>
          <w:rFonts w:ascii="Barlow" w:hAnsi="Barlow"/>
          <w:b/>
          <w:bCs/>
          <w:sz w:val="24"/>
          <w:szCs w:val="24"/>
        </w:rPr>
        <w:t>M</w:t>
      </w:r>
      <w:r w:rsidR="00C51CA2" w:rsidRPr="00CC4F80">
        <w:rPr>
          <w:rFonts w:ascii="Barlow" w:hAnsi="Barlow"/>
          <w:b/>
          <w:bCs/>
          <w:sz w:val="24"/>
          <w:szCs w:val="24"/>
        </w:rPr>
        <w:t>inor ailments (</w:t>
      </w:r>
      <w:r w:rsidR="00793120" w:rsidRPr="00CC4F80">
        <w:rPr>
          <w:rFonts w:ascii="Barlow" w:hAnsi="Barlow"/>
          <w:b/>
          <w:bCs/>
          <w:sz w:val="24"/>
          <w:szCs w:val="24"/>
        </w:rPr>
        <w:t>e.g.,</w:t>
      </w:r>
      <w:r w:rsidR="00C51CA2" w:rsidRPr="00CC4F80">
        <w:rPr>
          <w:rFonts w:ascii="Barlow" w:hAnsi="Barlow"/>
          <w:b/>
          <w:bCs/>
          <w:sz w:val="24"/>
          <w:szCs w:val="24"/>
        </w:rPr>
        <w:t xml:space="preserve"> coughs/colds)</w:t>
      </w:r>
    </w:p>
    <w:p w14:paraId="4098476D" w14:textId="22B610B5" w:rsidR="00C51CA2" w:rsidRPr="00CC4F80" w:rsidRDefault="00CC4F80" w:rsidP="00C51CA2">
      <w:pPr>
        <w:pStyle w:val="ListParagraph"/>
        <w:numPr>
          <w:ilvl w:val="0"/>
          <w:numId w:val="3"/>
        </w:numPr>
        <w:rPr>
          <w:rFonts w:ascii="Barlow" w:hAnsi="Barlow"/>
          <w:b/>
          <w:bCs/>
          <w:sz w:val="24"/>
          <w:szCs w:val="24"/>
        </w:rPr>
      </w:pPr>
      <w:r>
        <w:rPr>
          <w:rFonts w:ascii="Barlow" w:hAnsi="Barlow"/>
          <w:b/>
          <w:bCs/>
          <w:sz w:val="24"/>
          <w:szCs w:val="24"/>
        </w:rPr>
        <w:t>T</w:t>
      </w:r>
      <w:r w:rsidR="00C51CA2" w:rsidRPr="00CC4F80">
        <w:rPr>
          <w:rFonts w:ascii="Barlow" w:hAnsi="Barlow"/>
          <w:b/>
          <w:bCs/>
          <w:sz w:val="24"/>
          <w:szCs w:val="24"/>
        </w:rPr>
        <w:t>eething</w:t>
      </w:r>
    </w:p>
    <w:p w14:paraId="2CF8EDDA" w14:textId="3630375C" w:rsidR="00C51CA2" w:rsidRPr="00CC4F80" w:rsidRDefault="00CC4F80" w:rsidP="00C51CA2">
      <w:pPr>
        <w:pStyle w:val="ListParagraph"/>
        <w:numPr>
          <w:ilvl w:val="0"/>
          <w:numId w:val="3"/>
        </w:numPr>
        <w:rPr>
          <w:rFonts w:ascii="Barlow" w:hAnsi="Barlow"/>
          <w:b/>
          <w:bCs/>
          <w:sz w:val="24"/>
          <w:szCs w:val="24"/>
        </w:rPr>
      </w:pPr>
      <w:r>
        <w:rPr>
          <w:rFonts w:ascii="Barlow" w:hAnsi="Barlow"/>
          <w:b/>
          <w:bCs/>
          <w:sz w:val="24"/>
          <w:szCs w:val="24"/>
        </w:rPr>
        <w:t>C</w:t>
      </w:r>
      <w:r w:rsidR="00C51CA2" w:rsidRPr="00CC4F80">
        <w:rPr>
          <w:rFonts w:ascii="Barlow" w:hAnsi="Barlow"/>
          <w:b/>
          <w:bCs/>
          <w:sz w:val="24"/>
          <w:szCs w:val="24"/>
        </w:rPr>
        <w:t xml:space="preserve">hanges in usual routine, </w:t>
      </w:r>
      <w:proofErr w:type="spellStart"/>
      <w:r w:rsidR="00793120" w:rsidRPr="00CC4F80">
        <w:rPr>
          <w:rFonts w:ascii="Barlow" w:hAnsi="Barlow"/>
          <w:b/>
          <w:bCs/>
          <w:sz w:val="24"/>
          <w:szCs w:val="24"/>
        </w:rPr>
        <w:t>e</w:t>
      </w:r>
      <w:r>
        <w:rPr>
          <w:rFonts w:ascii="Barlow" w:hAnsi="Barlow"/>
          <w:b/>
          <w:bCs/>
          <w:sz w:val="24"/>
          <w:szCs w:val="24"/>
        </w:rPr>
        <w:t>g</w:t>
      </w:r>
      <w:proofErr w:type="spellEnd"/>
    </w:p>
    <w:p w14:paraId="31785DC4" w14:textId="15673001" w:rsidR="00DB0257" w:rsidRPr="00CC4F80" w:rsidRDefault="00D454BF" w:rsidP="00DB0257">
      <w:pPr>
        <w:rPr>
          <w:rFonts w:ascii="Barlow" w:hAnsi="Barlow"/>
          <w:b/>
          <w:bCs/>
          <w:sz w:val="24"/>
          <w:szCs w:val="24"/>
        </w:rPr>
      </w:pPr>
      <w:r w:rsidRPr="00CC4F80">
        <w:rPr>
          <w:rFonts w:ascii="Barlow" w:hAnsi="Barlow"/>
          <w:b/>
          <w:bCs/>
          <w:noProof/>
          <w:sz w:val="24"/>
          <w:szCs w:val="24"/>
        </w:rPr>
        <w:drawing>
          <wp:inline distT="0" distB="0" distL="0" distR="0" wp14:anchorId="15B235A6" wp14:editId="3E7E6BBF">
            <wp:extent cx="5486400" cy="3200400"/>
            <wp:effectExtent l="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2B677F6" w14:textId="38BDEA45" w:rsidR="00DB0257" w:rsidRPr="00CC4F80" w:rsidRDefault="00DB0257" w:rsidP="00DB0257">
      <w:pPr>
        <w:rPr>
          <w:rFonts w:ascii="Barlow" w:hAnsi="Barlow"/>
          <w:b/>
          <w:bCs/>
          <w:sz w:val="24"/>
          <w:szCs w:val="24"/>
        </w:rPr>
      </w:pPr>
      <w:r w:rsidRPr="00CC4F80">
        <w:rPr>
          <w:rFonts w:ascii="Barlow" w:hAnsi="Barlow"/>
          <w:b/>
          <w:bCs/>
          <w:sz w:val="24"/>
          <w:szCs w:val="24"/>
        </w:rPr>
        <w:t>Your baby’s development</w:t>
      </w:r>
    </w:p>
    <w:p w14:paraId="22DF008B" w14:textId="225467E1" w:rsidR="00A64A11" w:rsidRPr="00CC4F80" w:rsidRDefault="00A64A11" w:rsidP="00A64A11">
      <w:pPr>
        <w:pStyle w:val="ListParagraph"/>
        <w:numPr>
          <w:ilvl w:val="0"/>
          <w:numId w:val="6"/>
        </w:numPr>
        <w:rPr>
          <w:rFonts w:ascii="Barlow" w:hAnsi="Barlow"/>
          <w:sz w:val="24"/>
          <w:szCs w:val="24"/>
        </w:rPr>
      </w:pPr>
      <w:r w:rsidRPr="00CC4F80">
        <w:rPr>
          <w:rFonts w:ascii="Barlow" w:hAnsi="Barlow"/>
          <w:sz w:val="24"/>
          <w:szCs w:val="24"/>
        </w:rPr>
        <w:t xml:space="preserve">Growth spurts (age 6 and 9 months). During a growth spurt your baby will </w:t>
      </w:r>
      <w:r w:rsidR="00793120" w:rsidRPr="00CC4F80">
        <w:rPr>
          <w:rFonts w:ascii="Barlow" w:hAnsi="Barlow"/>
          <w:sz w:val="24"/>
          <w:szCs w:val="24"/>
        </w:rPr>
        <w:t>put on weight, grow in length,</w:t>
      </w:r>
      <w:r w:rsidRPr="00CC4F80">
        <w:rPr>
          <w:rFonts w:ascii="Barlow" w:hAnsi="Barlow"/>
          <w:sz w:val="24"/>
          <w:szCs w:val="24"/>
        </w:rPr>
        <w:t xml:space="preserve"> and head circumference more quickly than usual. Your baby may also master a skill that they have been working on for a while. Babies going through growth spurts may become clingy, </w:t>
      </w:r>
      <w:r w:rsidR="000119F4" w:rsidRPr="00CC4F80">
        <w:rPr>
          <w:rFonts w:ascii="Barlow" w:hAnsi="Barlow"/>
          <w:sz w:val="24"/>
          <w:szCs w:val="24"/>
        </w:rPr>
        <w:t>fussy,</w:t>
      </w:r>
      <w:r w:rsidRPr="00CC4F80">
        <w:rPr>
          <w:rFonts w:ascii="Barlow" w:hAnsi="Barlow"/>
          <w:sz w:val="24"/>
          <w:szCs w:val="24"/>
        </w:rPr>
        <w:t xml:space="preserve"> and unsettled, and this can disrupt nap times and night-time.</w:t>
      </w:r>
    </w:p>
    <w:p w14:paraId="6024AC29" w14:textId="317184EF" w:rsidR="00A64A11" w:rsidRPr="00CC4F80" w:rsidRDefault="00A64A11" w:rsidP="00A64A11">
      <w:pPr>
        <w:pStyle w:val="ListParagraph"/>
        <w:numPr>
          <w:ilvl w:val="0"/>
          <w:numId w:val="6"/>
        </w:numPr>
        <w:rPr>
          <w:rFonts w:ascii="Barlow" w:hAnsi="Barlow"/>
          <w:sz w:val="24"/>
          <w:szCs w:val="24"/>
        </w:rPr>
      </w:pPr>
      <w:r w:rsidRPr="00CC4F80">
        <w:rPr>
          <w:rFonts w:ascii="Barlow" w:hAnsi="Barlow"/>
          <w:sz w:val="24"/>
          <w:szCs w:val="24"/>
        </w:rPr>
        <w:t>Your baby may begin to roll and pull themselves to stand at this age.</w:t>
      </w:r>
    </w:p>
    <w:p w14:paraId="79ED8EA9" w14:textId="1A51D724" w:rsidR="00A64A11" w:rsidRPr="00CC4F80" w:rsidRDefault="00A64A11" w:rsidP="00A64A11">
      <w:pPr>
        <w:pStyle w:val="ListParagraph"/>
        <w:numPr>
          <w:ilvl w:val="0"/>
          <w:numId w:val="6"/>
        </w:numPr>
        <w:rPr>
          <w:rFonts w:ascii="Barlow" w:hAnsi="Barlow"/>
          <w:sz w:val="24"/>
          <w:szCs w:val="24"/>
        </w:rPr>
      </w:pPr>
      <w:r w:rsidRPr="00CC4F80">
        <w:rPr>
          <w:rFonts w:ascii="Barlow" w:hAnsi="Barlow"/>
          <w:sz w:val="24"/>
          <w:szCs w:val="24"/>
        </w:rPr>
        <w:t xml:space="preserve">Introduction of solids is an exciting </w:t>
      </w:r>
      <w:r w:rsidR="00793120" w:rsidRPr="00CC4F80">
        <w:rPr>
          <w:rFonts w:ascii="Barlow" w:hAnsi="Barlow"/>
          <w:sz w:val="24"/>
          <w:szCs w:val="24"/>
        </w:rPr>
        <w:t>time but</w:t>
      </w:r>
      <w:r w:rsidRPr="00CC4F80">
        <w:rPr>
          <w:rFonts w:ascii="Barlow" w:hAnsi="Barlow"/>
          <w:sz w:val="24"/>
          <w:szCs w:val="24"/>
        </w:rPr>
        <w:t xml:space="preserve"> does not necessarily mean your baby will start sleeping through.</w:t>
      </w:r>
    </w:p>
    <w:p w14:paraId="614DB850" w14:textId="4B5CE059" w:rsidR="00731983" w:rsidRPr="00CC4F80" w:rsidRDefault="00A64A11" w:rsidP="00A64A11">
      <w:pPr>
        <w:pStyle w:val="ListParagraph"/>
        <w:numPr>
          <w:ilvl w:val="0"/>
          <w:numId w:val="6"/>
        </w:numPr>
        <w:rPr>
          <w:rFonts w:ascii="Barlow" w:hAnsi="Barlow"/>
          <w:sz w:val="24"/>
          <w:szCs w:val="24"/>
        </w:rPr>
      </w:pPr>
      <w:r w:rsidRPr="00CC4F80">
        <w:rPr>
          <w:rFonts w:ascii="Barlow" w:hAnsi="Barlow"/>
          <w:sz w:val="24"/>
          <w:szCs w:val="24"/>
        </w:rPr>
        <w:t>Separation anxiety (may begin around 8 months). This is part of emotional growth - your baby needs to trust that you will come back to them when they need you. They may only respond to one carer or those close to them, which is okay and will resolve.</w:t>
      </w:r>
    </w:p>
    <w:p w14:paraId="58D08E41" w14:textId="27482009" w:rsidR="00CC4F80" w:rsidRDefault="00CC4F80">
      <w:pPr>
        <w:rPr>
          <w:rFonts w:ascii="Barlow" w:hAnsi="Barlow"/>
          <w:b/>
          <w:bCs/>
          <w:sz w:val="24"/>
          <w:szCs w:val="24"/>
        </w:rPr>
      </w:pPr>
      <w:r>
        <w:rPr>
          <w:rFonts w:ascii="Barlow" w:hAnsi="Barlow"/>
          <w:b/>
          <w:bCs/>
          <w:sz w:val="24"/>
          <w:szCs w:val="24"/>
        </w:rPr>
        <w:br w:type="page"/>
      </w:r>
    </w:p>
    <w:p w14:paraId="1501B48A" w14:textId="77777777" w:rsidR="00A64A11" w:rsidRPr="00CC4F80" w:rsidRDefault="00A64A11" w:rsidP="00262C9E">
      <w:pPr>
        <w:rPr>
          <w:rFonts w:ascii="Barlow" w:hAnsi="Barlow"/>
          <w:b/>
          <w:bCs/>
          <w:sz w:val="24"/>
          <w:szCs w:val="24"/>
        </w:rPr>
      </w:pPr>
    </w:p>
    <w:p w14:paraId="7A5AF6FF" w14:textId="6FF50EDD" w:rsidR="00262C9E" w:rsidRPr="00CC4F80" w:rsidRDefault="00262C9E" w:rsidP="00262C9E">
      <w:pPr>
        <w:rPr>
          <w:rFonts w:ascii="Barlow" w:hAnsi="Barlow"/>
          <w:b/>
          <w:bCs/>
          <w:sz w:val="24"/>
          <w:szCs w:val="24"/>
        </w:rPr>
      </w:pPr>
      <w:r w:rsidRPr="00CC4F80">
        <w:rPr>
          <w:rFonts w:ascii="Barlow" w:hAnsi="Barlow"/>
          <w:b/>
          <w:bCs/>
          <w:sz w:val="24"/>
          <w:szCs w:val="24"/>
        </w:rPr>
        <w:t xml:space="preserve">Ideas to support you and your </w:t>
      </w:r>
      <w:proofErr w:type="gramStart"/>
      <w:r w:rsidR="00793120" w:rsidRPr="00CC4F80">
        <w:rPr>
          <w:rFonts w:ascii="Barlow" w:hAnsi="Barlow"/>
          <w:b/>
          <w:bCs/>
          <w:sz w:val="24"/>
          <w:szCs w:val="24"/>
        </w:rPr>
        <w:t>baby</w:t>
      </w:r>
      <w:proofErr w:type="gramEnd"/>
    </w:p>
    <w:p w14:paraId="619B20B3" w14:textId="384AB379" w:rsidR="00490D4B" w:rsidRPr="00CC4F80" w:rsidRDefault="00490D4B" w:rsidP="0091584A">
      <w:pPr>
        <w:pStyle w:val="ListParagraph"/>
        <w:numPr>
          <w:ilvl w:val="0"/>
          <w:numId w:val="7"/>
        </w:numPr>
        <w:rPr>
          <w:rFonts w:ascii="Barlow" w:hAnsi="Barlow"/>
          <w:sz w:val="24"/>
          <w:szCs w:val="24"/>
        </w:rPr>
      </w:pPr>
      <w:r w:rsidRPr="00CC4F80">
        <w:rPr>
          <w:rFonts w:ascii="Barlow" w:hAnsi="Barlow"/>
          <w:sz w:val="24"/>
          <w:szCs w:val="24"/>
        </w:rPr>
        <w:t xml:space="preserve">Have a set routine during the day and open the curtains for exposure to daylight. At bedtime have a consistent routine and consider using blackout blinds which may support your baby’s own sleep rhythms. </w:t>
      </w:r>
    </w:p>
    <w:p w14:paraId="55F22AD6" w14:textId="1DEE64C9" w:rsidR="000F55A6" w:rsidRPr="00CC4F80" w:rsidRDefault="00490D4B" w:rsidP="000F55A6">
      <w:pPr>
        <w:pStyle w:val="ListParagraph"/>
        <w:numPr>
          <w:ilvl w:val="0"/>
          <w:numId w:val="7"/>
        </w:numPr>
        <w:rPr>
          <w:rFonts w:ascii="Barlow" w:hAnsi="Barlow"/>
          <w:sz w:val="24"/>
          <w:szCs w:val="24"/>
        </w:rPr>
      </w:pPr>
      <w:r w:rsidRPr="00CC4F80">
        <w:rPr>
          <w:rFonts w:ascii="Barlow" w:hAnsi="Barlow"/>
          <w:sz w:val="24"/>
          <w:szCs w:val="24"/>
        </w:rPr>
        <w:t xml:space="preserve">Help your baby understand their own circadian rhythm (sleep-wake cycle) with exposure to daylight when they wake and keeping the environment dark during the night, to support a good daytime and night-time routine. </w:t>
      </w:r>
    </w:p>
    <w:p w14:paraId="680CB57A" w14:textId="64354653" w:rsidR="00490D4B" w:rsidRPr="00CC4F80" w:rsidRDefault="00490D4B" w:rsidP="0091584A">
      <w:pPr>
        <w:pStyle w:val="ListParagraph"/>
        <w:numPr>
          <w:ilvl w:val="0"/>
          <w:numId w:val="7"/>
        </w:numPr>
        <w:rPr>
          <w:rFonts w:ascii="Barlow" w:hAnsi="Barlow"/>
          <w:sz w:val="24"/>
          <w:szCs w:val="24"/>
        </w:rPr>
      </w:pPr>
      <w:r w:rsidRPr="00CC4F80">
        <w:rPr>
          <w:rFonts w:ascii="Barlow" w:hAnsi="Barlow"/>
          <w:sz w:val="24"/>
          <w:szCs w:val="24"/>
        </w:rPr>
        <w:t xml:space="preserve">Limit stimulation before the bedtime routine starts, by reducing the light, screen time (no use of TV, </w:t>
      </w:r>
      <w:r w:rsidR="000119F4" w:rsidRPr="00CC4F80">
        <w:rPr>
          <w:rFonts w:ascii="Barlow" w:hAnsi="Barlow"/>
          <w:sz w:val="24"/>
          <w:szCs w:val="24"/>
        </w:rPr>
        <w:t>tablet,</w:t>
      </w:r>
      <w:r w:rsidRPr="00CC4F80">
        <w:rPr>
          <w:rFonts w:ascii="Barlow" w:hAnsi="Barlow"/>
          <w:sz w:val="24"/>
          <w:szCs w:val="24"/>
        </w:rPr>
        <w:t xml:space="preserve"> or smart phone an hour before going to bed) and background noises to encourage a calm and relaxed atmosphere. Red night lights are thought to be helpful too.</w:t>
      </w:r>
    </w:p>
    <w:p w14:paraId="4A9B0ACC" w14:textId="5555ED4B" w:rsidR="00490D4B" w:rsidRPr="00CC4F80" w:rsidRDefault="00490D4B" w:rsidP="0091584A">
      <w:pPr>
        <w:pStyle w:val="ListParagraph"/>
        <w:numPr>
          <w:ilvl w:val="0"/>
          <w:numId w:val="7"/>
        </w:numPr>
        <w:rPr>
          <w:rFonts w:ascii="Barlow" w:hAnsi="Barlow"/>
          <w:sz w:val="24"/>
          <w:szCs w:val="24"/>
        </w:rPr>
      </w:pPr>
      <w:r w:rsidRPr="00CC4F80">
        <w:rPr>
          <w:rFonts w:ascii="Barlow" w:hAnsi="Barlow"/>
          <w:sz w:val="24"/>
          <w:szCs w:val="24"/>
        </w:rPr>
        <w:t xml:space="preserve">Recognise sleep cues. Is your baby sleepy, hungry, unwell, too hot? </w:t>
      </w:r>
      <w:r w:rsidR="000119F4" w:rsidRPr="00CC4F80">
        <w:rPr>
          <w:rFonts w:ascii="Barlow" w:hAnsi="Barlow"/>
          <w:sz w:val="24"/>
          <w:szCs w:val="24"/>
        </w:rPr>
        <w:t>A</w:t>
      </w:r>
      <w:r w:rsidRPr="00CC4F80">
        <w:rPr>
          <w:rFonts w:ascii="Barlow" w:hAnsi="Barlow"/>
          <w:sz w:val="24"/>
          <w:szCs w:val="24"/>
        </w:rPr>
        <w:t xml:space="preserve"> later bedtime might help.</w:t>
      </w:r>
    </w:p>
    <w:p w14:paraId="38FA0927" w14:textId="53C5BF83" w:rsidR="00490D4B" w:rsidRPr="00CC4F80" w:rsidRDefault="00490D4B" w:rsidP="0091584A">
      <w:pPr>
        <w:pStyle w:val="ListParagraph"/>
        <w:numPr>
          <w:ilvl w:val="0"/>
          <w:numId w:val="7"/>
        </w:numPr>
        <w:rPr>
          <w:rFonts w:ascii="Barlow" w:hAnsi="Barlow"/>
          <w:sz w:val="24"/>
          <w:szCs w:val="24"/>
        </w:rPr>
      </w:pPr>
      <w:r w:rsidRPr="00CC4F80">
        <w:rPr>
          <w:rFonts w:ascii="Barlow" w:hAnsi="Barlow"/>
          <w:sz w:val="24"/>
          <w:szCs w:val="24"/>
        </w:rPr>
        <w:t>Be responsive to your baby’s needs but offer a relaxed response. They may just be finding their own comfort.</w:t>
      </w:r>
    </w:p>
    <w:p w14:paraId="6B3DFD39" w14:textId="0E1E6BE0" w:rsidR="00490D4B" w:rsidRPr="00CC4F80" w:rsidRDefault="00490D4B" w:rsidP="0091584A">
      <w:pPr>
        <w:pStyle w:val="ListParagraph"/>
        <w:numPr>
          <w:ilvl w:val="0"/>
          <w:numId w:val="7"/>
        </w:numPr>
        <w:rPr>
          <w:rFonts w:ascii="Barlow" w:hAnsi="Barlow"/>
          <w:sz w:val="24"/>
          <w:szCs w:val="24"/>
        </w:rPr>
      </w:pPr>
      <w:r w:rsidRPr="00CC4F80">
        <w:rPr>
          <w:rFonts w:ascii="Barlow" w:hAnsi="Barlow"/>
          <w:sz w:val="24"/>
          <w:szCs w:val="24"/>
        </w:rPr>
        <w:t>Relaxation techniques. Baby massage and yoga can add to a positive, calm routine.</w:t>
      </w:r>
    </w:p>
    <w:p w14:paraId="44286EAA" w14:textId="3C144FEA" w:rsidR="00490D4B" w:rsidRPr="00CC4F80" w:rsidRDefault="00490D4B" w:rsidP="0091584A">
      <w:pPr>
        <w:pStyle w:val="ListParagraph"/>
        <w:numPr>
          <w:ilvl w:val="0"/>
          <w:numId w:val="7"/>
        </w:numPr>
        <w:rPr>
          <w:rFonts w:ascii="Barlow" w:hAnsi="Barlow"/>
          <w:sz w:val="24"/>
          <w:szCs w:val="24"/>
        </w:rPr>
      </w:pPr>
      <w:r w:rsidRPr="00CC4F80">
        <w:rPr>
          <w:rFonts w:ascii="Barlow" w:hAnsi="Barlow"/>
          <w:sz w:val="24"/>
          <w:szCs w:val="24"/>
        </w:rPr>
        <w:t>Time out for you. Try mindfulness – visit NHS Choices or apps such as Headspace.</w:t>
      </w:r>
    </w:p>
    <w:p w14:paraId="5E2A4C71" w14:textId="344E573A" w:rsidR="00490D4B" w:rsidRPr="00CC4F80" w:rsidRDefault="00490D4B" w:rsidP="0091584A">
      <w:pPr>
        <w:pStyle w:val="ListParagraph"/>
        <w:numPr>
          <w:ilvl w:val="0"/>
          <w:numId w:val="7"/>
        </w:numPr>
        <w:rPr>
          <w:rFonts w:ascii="Barlow" w:hAnsi="Barlow"/>
          <w:sz w:val="24"/>
          <w:szCs w:val="24"/>
        </w:rPr>
      </w:pPr>
      <w:r w:rsidRPr="00CC4F80">
        <w:rPr>
          <w:rFonts w:ascii="Barlow" w:hAnsi="Barlow"/>
          <w:sz w:val="24"/>
          <w:szCs w:val="24"/>
        </w:rPr>
        <w:t>Allow another carer to attend to your baby if possible.</w:t>
      </w:r>
    </w:p>
    <w:p w14:paraId="2FF53D67" w14:textId="3C0D0E3E" w:rsidR="0091584A" w:rsidRPr="00CC4F80" w:rsidRDefault="00490D4B" w:rsidP="00490D4B">
      <w:pPr>
        <w:rPr>
          <w:rFonts w:ascii="Barlow" w:hAnsi="Barlow"/>
          <w:sz w:val="24"/>
          <w:szCs w:val="24"/>
        </w:rPr>
      </w:pPr>
      <w:r w:rsidRPr="00CC4F80">
        <w:rPr>
          <w:rFonts w:ascii="Barlow" w:hAnsi="Barlow"/>
          <w:sz w:val="24"/>
          <w:szCs w:val="24"/>
        </w:rPr>
        <w:t xml:space="preserve">As a service we do not recommend any sleep modification/training techniques that involve leaving your baby/child to cry, such as controlled crying, pick up/put down. Recent evidence highlights the importance of responding to </w:t>
      </w:r>
      <w:r w:rsidR="000119F4" w:rsidRPr="00CC4F80">
        <w:rPr>
          <w:rFonts w:ascii="Barlow" w:hAnsi="Barlow"/>
          <w:sz w:val="24"/>
          <w:szCs w:val="24"/>
        </w:rPr>
        <w:t>all</w:t>
      </w:r>
      <w:r w:rsidRPr="00CC4F80">
        <w:rPr>
          <w:rFonts w:ascii="Barlow" w:hAnsi="Barlow"/>
          <w:sz w:val="24"/>
          <w:szCs w:val="24"/>
        </w:rPr>
        <w:t xml:space="preserve"> their needs responsively, </w:t>
      </w:r>
      <w:r w:rsidR="000119F4" w:rsidRPr="00CC4F80">
        <w:rPr>
          <w:rFonts w:ascii="Barlow" w:hAnsi="Barlow"/>
          <w:sz w:val="24"/>
          <w:szCs w:val="24"/>
        </w:rPr>
        <w:t>to</w:t>
      </w:r>
      <w:r w:rsidRPr="00CC4F80">
        <w:rPr>
          <w:rFonts w:ascii="Barlow" w:hAnsi="Barlow"/>
          <w:sz w:val="24"/>
          <w:szCs w:val="24"/>
        </w:rPr>
        <w:t xml:space="preserve"> achieve optimum health and emotional wellbeing for your child.</w:t>
      </w:r>
    </w:p>
    <w:p w14:paraId="7D1DCA6D" w14:textId="77777777" w:rsidR="00D62DD7" w:rsidRPr="00CC4F80" w:rsidRDefault="00D62DD7" w:rsidP="00D62DD7">
      <w:pPr>
        <w:rPr>
          <w:rFonts w:ascii="Barlow" w:hAnsi="Barlow"/>
          <w:b/>
          <w:bCs/>
          <w:sz w:val="24"/>
          <w:szCs w:val="24"/>
        </w:rPr>
      </w:pPr>
      <w:r w:rsidRPr="00CC4F80">
        <w:rPr>
          <w:rFonts w:ascii="Barlow" w:hAnsi="Barlow"/>
          <w:b/>
          <w:bCs/>
          <w:sz w:val="24"/>
          <w:szCs w:val="24"/>
        </w:rPr>
        <w:t>For further support or information please contact your Children’s Health Team on 01522 843000.</w:t>
      </w:r>
    </w:p>
    <w:p w14:paraId="1C3BB177" w14:textId="011E7408" w:rsidR="005953E5" w:rsidRPr="00CC4F80" w:rsidRDefault="005953E5" w:rsidP="005953E5">
      <w:pPr>
        <w:rPr>
          <w:rFonts w:ascii="Barlow" w:hAnsi="Barlow"/>
          <w:b/>
          <w:bCs/>
          <w:sz w:val="24"/>
          <w:szCs w:val="24"/>
        </w:rPr>
      </w:pPr>
      <w:r w:rsidRPr="00CC4F80">
        <w:rPr>
          <w:rFonts w:ascii="Barlow" w:hAnsi="Barlow"/>
          <w:b/>
          <w:bCs/>
          <w:sz w:val="24"/>
          <w:szCs w:val="24"/>
        </w:rPr>
        <w:t xml:space="preserve">For more information on how babies sleep, where babies sleep, sleep safety and SIDS see the Baby Sleep Info Source at </w:t>
      </w:r>
      <w:hyperlink r:id="rId16" w:history="1">
        <w:r w:rsidRPr="00CC4F80">
          <w:rPr>
            <w:rStyle w:val="Hyperlink"/>
            <w:rFonts w:ascii="Barlow" w:hAnsi="Barlow"/>
            <w:b/>
            <w:bCs/>
            <w:sz w:val="24"/>
            <w:szCs w:val="24"/>
          </w:rPr>
          <w:t>www.basisonline.org.uk</w:t>
        </w:r>
      </w:hyperlink>
    </w:p>
    <w:p w14:paraId="091BF0AE" w14:textId="77777777" w:rsidR="005953E5" w:rsidRPr="00CC4F80" w:rsidRDefault="005953E5" w:rsidP="005953E5">
      <w:pPr>
        <w:rPr>
          <w:rFonts w:ascii="Barlow" w:hAnsi="Barlow"/>
          <w:b/>
          <w:bCs/>
          <w:sz w:val="24"/>
          <w:szCs w:val="24"/>
        </w:rPr>
      </w:pPr>
    </w:p>
    <w:p w14:paraId="35404181" w14:textId="77777777" w:rsidR="00D62DD7" w:rsidRPr="00CC4F80" w:rsidRDefault="00D62DD7" w:rsidP="00490D4B">
      <w:pPr>
        <w:rPr>
          <w:rFonts w:ascii="Barlow" w:hAnsi="Barlow"/>
          <w:sz w:val="24"/>
          <w:szCs w:val="24"/>
        </w:rPr>
      </w:pPr>
    </w:p>
    <w:p w14:paraId="28A26B64" w14:textId="2ED802EE" w:rsidR="0047791E" w:rsidRDefault="00490D4B" w:rsidP="00490D4B">
      <w:r w:rsidRPr="00490D4B">
        <w:rPr>
          <w:sz w:val="24"/>
          <w:szCs w:val="24"/>
        </w:rPr>
        <w:lastRenderedPageBreak/>
        <w:t xml:space="preserve"> </w:t>
      </w:r>
      <w:r w:rsidR="0047791E">
        <w:rPr>
          <w:noProof/>
        </w:rPr>
        <w:drawing>
          <wp:inline distT="0" distB="0" distL="0" distR="0" wp14:anchorId="2CA9DEF9" wp14:editId="25BD65A2">
            <wp:extent cx="5735955" cy="7562850"/>
            <wp:effectExtent l="0" t="0" r="0" b="0"/>
            <wp:docPr id="3" name="Picture 2">
              <a:extLst xmlns:a="http://schemas.openxmlformats.org/drawingml/2006/main">
                <a:ext uri="{FF2B5EF4-FFF2-40B4-BE49-F238E27FC236}">
                  <a16:creationId xmlns:a16="http://schemas.microsoft.com/office/drawing/2014/main" id="{F350F9E0-8E74-14A1-0720-F7CF36927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350F9E0-8E74-14A1-0720-F7CF3692789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6339" cy="7563356"/>
                    </a:xfrm>
                    <a:prstGeom prst="rect">
                      <a:avLst/>
                    </a:prstGeom>
                  </pic:spPr>
                </pic:pic>
              </a:graphicData>
            </a:graphic>
          </wp:inline>
        </w:drawing>
      </w:r>
    </w:p>
    <w:p w14:paraId="3A7EEF8C" w14:textId="77777777" w:rsidR="0047791E" w:rsidRDefault="0047791E" w:rsidP="00262C9E"/>
    <w:sectPr w:rsidR="0047791E" w:rsidSect="00CC4F80">
      <w:headerReference w:type="default" r:id="rId18"/>
      <w:pgSz w:w="11906" w:h="16838"/>
      <w:pgMar w:top="28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26B02" w14:textId="77777777" w:rsidR="00D25FC0" w:rsidRDefault="00D25FC0" w:rsidP="00C46E0E">
      <w:pPr>
        <w:spacing w:after="0" w:line="240" w:lineRule="auto"/>
      </w:pPr>
      <w:r>
        <w:separator/>
      </w:r>
    </w:p>
  </w:endnote>
  <w:endnote w:type="continuationSeparator" w:id="0">
    <w:p w14:paraId="752CF9F0" w14:textId="77777777" w:rsidR="00D25FC0" w:rsidRDefault="00D25FC0" w:rsidP="00C46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Condensed">
    <w:charset w:val="00"/>
    <w:family w:val="auto"/>
    <w:pitch w:val="variable"/>
    <w:sig w:usb0="20000007" w:usb1="00000000" w:usb2="00000000" w:usb3="00000000" w:csb0="00000193" w:csb1="00000000"/>
  </w:font>
  <w:font w:name="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F3AD0" w14:textId="77777777" w:rsidR="00D25FC0" w:rsidRDefault="00D25FC0" w:rsidP="00C46E0E">
      <w:pPr>
        <w:spacing w:after="0" w:line="240" w:lineRule="auto"/>
      </w:pPr>
      <w:r>
        <w:separator/>
      </w:r>
    </w:p>
  </w:footnote>
  <w:footnote w:type="continuationSeparator" w:id="0">
    <w:p w14:paraId="722E97D6" w14:textId="77777777" w:rsidR="00D25FC0" w:rsidRDefault="00D25FC0" w:rsidP="00C46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7F50" w14:textId="0DA12C15" w:rsidR="00C46E0E" w:rsidRDefault="00C46E0E">
    <w:pPr>
      <w:pStyle w:val="Header"/>
    </w:pPr>
  </w:p>
  <w:p w14:paraId="6A4F2828" w14:textId="77777777" w:rsidR="00C46E0E" w:rsidRDefault="00C46E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F41E0"/>
    <w:multiLevelType w:val="hybridMultilevel"/>
    <w:tmpl w:val="EE6C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872F91"/>
    <w:multiLevelType w:val="hybridMultilevel"/>
    <w:tmpl w:val="336E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AB0CCC"/>
    <w:multiLevelType w:val="hybridMultilevel"/>
    <w:tmpl w:val="BDC6E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B602C6"/>
    <w:multiLevelType w:val="hybridMultilevel"/>
    <w:tmpl w:val="4350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416A5E"/>
    <w:multiLevelType w:val="hybridMultilevel"/>
    <w:tmpl w:val="E3D0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F147F0"/>
    <w:multiLevelType w:val="hybridMultilevel"/>
    <w:tmpl w:val="EFBA6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01298B"/>
    <w:multiLevelType w:val="hybridMultilevel"/>
    <w:tmpl w:val="9258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3050806">
    <w:abstractNumId w:val="0"/>
  </w:num>
  <w:num w:numId="2" w16cid:durableId="225185959">
    <w:abstractNumId w:val="5"/>
  </w:num>
  <w:num w:numId="3" w16cid:durableId="139081978">
    <w:abstractNumId w:val="6"/>
  </w:num>
  <w:num w:numId="4" w16cid:durableId="1376543822">
    <w:abstractNumId w:val="1"/>
  </w:num>
  <w:num w:numId="5" w16cid:durableId="1668820036">
    <w:abstractNumId w:val="3"/>
  </w:num>
  <w:num w:numId="6" w16cid:durableId="1235361138">
    <w:abstractNumId w:val="2"/>
  </w:num>
  <w:num w:numId="7" w16cid:durableId="10516172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B2E"/>
    <w:rsid w:val="000119F4"/>
    <w:rsid w:val="000D63A4"/>
    <w:rsid w:val="000F55A6"/>
    <w:rsid w:val="002203FF"/>
    <w:rsid w:val="00230252"/>
    <w:rsid w:val="00262C9E"/>
    <w:rsid w:val="002C6524"/>
    <w:rsid w:val="002E0897"/>
    <w:rsid w:val="002F1E67"/>
    <w:rsid w:val="002F2EF2"/>
    <w:rsid w:val="003115EB"/>
    <w:rsid w:val="00345498"/>
    <w:rsid w:val="00382087"/>
    <w:rsid w:val="003858E5"/>
    <w:rsid w:val="003F497D"/>
    <w:rsid w:val="004276A7"/>
    <w:rsid w:val="0045050F"/>
    <w:rsid w:val="00467837"/>
    <w:rsid w:val="0047791E"/>
    <w:rsid w:val="0048765E"/>
    <w:rsid w:val="00490D4B"/>
    <w:rsid w:val="004D332F"/>
    <w:rsid w:val="005953E5"/>
    <w:rsid w:val="005E3361"/>
    <w:rsid w:val="005F29EA"/>
    <w:rsid w:val="006031FF"/>
    <w:rsid w:val="006A745A"/>
    <w:rsid w:val="007318C8"/>
    <w:rsid w:val="00731983"/>
    <w:rsid w:val="00793120"/>
    <w:rsid w:val="007B0554"/>
    <w:rsid w:val="007E19F5"/>
    <w:rsid w:val="00801B2E"/>
    <w:rsid w:val="008D15AD"/>
    <w:rsid w:val="00912DE1"/>
    <w:rsid w:val="0091584A"/>
    <w:rsid w:val="00961D45"/>
    <w:rsid w:val="009C7CC6"/>
    <w:rsid w:val="00A35B4C"/>
    <w:rsid w:val="00A64A11"/>
    <w:rsid w:val="00BC5F56"/>
    <w:rsid w:val="00BE0836"/>
    <w:rsid w:val="00BF67AA"/>
    <w:rsid w:val="00C246A2"/>
    <w:rsid w:val="00C36B9A"/>
    <w:rsid w:val="00C44C33"/>
    <w:rsid w:val="00C46E0E"/>
    <w:rsid w:val="00C51CA2"/>
    <w:rsid w:val="00C86B32"/>
    <w:rsid w:val="00C915C4"/>
    <w:rsid w:val="00CC4F80"/>
    <w:rsid w:val="00CD685B"/>
    <w:rsid w:val="00CE21F6"/>
    <w:rsid w:val="00CF3D5E"/>
    <w:rsid w:val="00D25FC0"/>
    <w:rsid w:val="00D454BF"/>
    <w:rsid w:val="00D62DD7"/>
    <w:rsid w:val="00DB0257"/>
    <w:rsid w:val="00E01020"/>
    <w:rsid w:val="00E5439E"/>
    <w:rsid w:val="00E74D8C"/>
    <w:rsid w:val="00F47E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CC254"/>
  <w15:docId w15:val="{5A9E990F-4023-4D0B-8A9A-8E7CC4A6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E0E"/>
  </w:style>
  <w:style w:type="paragraph" w:styleId="Footer">
    <w:name w:val="footer"/>
    <w:basedOn w:val="Normal"/>
    <w:link w:val="FooterChar"/>
    <w:uiPriority w:val="99"/>
    <w:unhideWhenUsed/>
    <w:rsid w:val="00C46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E0E"/>
  </w:style>
  <w:style w:type="paragraph" w:styleId="ListParagraph">
    <w:name w:val="List Paragraph"/>
    <w:basedOn w:val="Normal"/>
    <w:uiPriority w:val="34"/>
    <w:qFormat/>
    <w:rsid w:val="007318C8"/>
    <w:pPr>
      <w:ind w:left="720"/>
      <w:contextualSpacing/>
    </w:pPr>
  </w:style>
  <w:style w:type="character" w:styleId="Hyperlink">
    <w:name w:val="Hyperlink"/>
    <w:basedOn w:val="DefaultParagraphFont"/>
    <w:uiPriority w:val="99"/>
    <w:unhideWhenUsed/>
    <w:rsid w:val="005953E5"/>
    <w:rPr>
      <w:color w:val="0563C1" w:themeColor="hyperlink"/>
      <w:u w:val="single"/>
    </w:rPr>
  </w:style>
  <w:style w:type="character" w:styleId="UnresolvedMention">
    <w:name w:val="Unresolved Mention"/>
    <w:basedOn w:val="DefaultParagraphFont"/>
    <w:uiPriority w:val="99"/>
    <w:semiHidden/>
    <w:unhideWhenUsed/>
    <w:rsid w:val="005953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diagramQuickStyle" Target="diagrams/quickStyle1.xm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file:///C:\Users\Alex.McGuire\AppData\Local\Microsoft\Windows\INetCache\Content.Outlook\6NRAZ30H\www.basisonline.org.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7E7140-52A2-4CD8-9E20-A29AAFDBE32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0B145550-4A28-434D-B9DF-329DD8D36844}">
      <dgm:prSet phldrT="[Text]"/>
      <dgm:spPr/>
      <dgm:t>
        <a:bodyPr/>
        <a:lstStyle/>
        <a:p>
          <a:r>
            <a:rPr lang="en-GB"/>
            <a:t>holidays</a:t>
          </a:r>
        </a:p>
      </dgm:t>
    </dgm:pt>
    <dgm:pt modelId="{7DF9A9C3-68F7-4D45-8422-1E39CE6BFBC3}" type="parTrans" cxnId="{AED4A8BB-D8F9-47C0-B2F7-03D673BC54D4}">
      <dgm:prSet/>
      <dgm:spPr/>
      <dgm:t>
        <a:bodyPr/>
        <a:lstStyle/>
        <a:p>
          <a:endParaRPr lang="en-GB"/>
        </a:p>
      </dgm:t>
    </dgm:pt>
    <dgm:pt modelId="{AC6ED05A-AF65-43F0-894F-DD8DEACA9C6C}" type="sibTrans" cxnId="{AED4A8BB-D8F9-47C0-B2F7-03D673BC54D4}">
      <dgm:prSet/>
      <dgm:spPr/>
      <dgm:t>
        <a:bodyPr/>
        <a:lstStyle/>
        <a:p>
          <a:endParaRPr lang="en-GB"/>
        </a:p>
      </dgm:t>
    </dgm:pt>
    <dgm:pt modelId="{AA2BD16C-8822-4D91-A574-6611D344076A}">
      <dgm:prSet phldrT="[Text]"/>
      <dgm:spPr/>
      <dgm:t>
        <a:bodyPr/>
        <a:lstStyle/>
        <a:p>
          <a:r>
            <a:rPr lang="en-GB"/>
            <a:t>moving house</a:t>
          </a:r>
        </a:p>
      </dgm:t>
    </dgm:pt>
    <dgm:pt modelId="{C1923E39-9AF7-4271-86C9-4E6EB22B7913}" type="parTrans" cxnId="{B8A0D78C-9EF1-4736-88FF-5BF7556D305D}">
      <dgm:prSet/>
      <dgm:spPr/>
      <dgm:t>
        <a:bodyPr/>
        <a:lstStyle/>
        <a:p>
          <a:endParaRPr lang="en-GB"/>
        </a:p>
      </dgm:t>
    </dgm:pt>
    <dgm:pt modelId="{C77FA80C-4201-4559-8627-D3CE2A10C0C8}" type="sibTrans" cxnId="{B8A0D78C-9EF1-4736-88FF-5BF7556D305D}">
      <dgm:prSet/>
      <dgm:spPr/>
      <dgm:t>
        <a:bodyPr/>
        <a:lstStyle/>
        <a:p>
          <a:endParaRPr lang="en-GB"/>
        </a:p>
      </dgm:t>
    </dgm:pt>
    <dgm:pt modelId="{6EADD098-2AF4-44CA-A5A1-92764B0BD0E3}">
      <dgm:prSet phldrT="[Text]"/>
      <dgm:spPr/>
      <dgm:t>
        <a:bodyPr/>
        <a:lstStyle/>
        <a:p>
          <a:r>
            <a:rPr lang="en-GB"/>
            <a:t>childcare arrangements</a:t>
          </a:r>
        </a:p>
      </dgm:t>
    </dgm:pt>
    <dgm:pt modelId="{26F737C8-923C-4FF2-9169-27963202F4A5}" type="parTrans" cxnId="{DC5F6DA6-515E-410E-B541-120BE64CA70E}">
      <dgm:prSet/>
      <dgm:spPr/>
      <dgm:t>
        <a:bodyPr/>
        <a:lstStyle/>
        <a:p>
          <a:endParaRPr lang="en-GB"/>
        </a:p>
      </dgm:t>
    </dgm:pt>
    <dgm:pt modelId="{04859B3A-2CCC-4CCC-B549-F7D38BE2D9F5}" type="sibTrans" cxnId="{DC5F6DA6-515E-410E-B541-120BE64CA70E}">
      <dgm:prSet/>
      <dgm:spPr/>
      <dgm:t>
        <a:bodyPr/>
        <a:lstStyle/>
        <a:p>
          <a:endParaRPr lang="en-GB"/>
        </a:p>
      </dgm:t>
    </dgm:pt>
    <dgm:pt modelId="{2B2D48CE-08D6-42C4-8382-6A29C8102CFD}">
      <dgm:prSet phldrT="[Text]"/>
      <dgm:spPr/>
      <dgm:t>
        <a:bodyPr/>
        <a:lstStyle/>
        <a:p>
          <a:r>
            <a:rPr lang="en-GB"/>
            <a:t>parent returning to work</a:t>
          </a:r>
        </a:p>
      </dgm:t>
    </dgm:pt>
    <dgm:pt modelId="{595F44AB-6C83-4A76-903A-3BB7256C437E}" type="parTrans" cxnId="{E13C0FC2-889D-4571-B4B2-96021415DCEE}">
      <dgm:prSet/>
      <dgm:spPr/>
      <dgm:t>
        <a:bodyPr/>
        <a:lstStyle/>
        <a:p>
          <a:endParaRPr lang="en-GB"/>
        </a:p>
      </dgm:t>
    </dgm:pt>
    <dgm:pt modelId="{E82C7CCB-3F8D-4B20-A481-1E2D8CEA0A0F}" type="sibTrans" cxnId="{E13C0FC2-889D-4571-B4B2-96021415DCEE}">
      <dgm:prSet/>
      <dgm:spPr/>
      <dgm:t>
        <a:bodyPr/>
        <a:lstStyle/>
        <a:p>
          <a:endParaRPr lang="en-GB"/>
        </a:p>
      </dgm:t>
    </dgm:pt>
    <dgm:pt modelId="{AD44E638-DD88-4F3E-96B6-D7C2C446453F}">
      <dgm:prSet phldrT="[Text]"/>
      <dgm:spPr/>
      <dgm:t>
        <a:bodyPr/>
        <a:lstStyle/>
        <a:p>
          <a:r>
            <a:rPr lang="en-GB"/>
            <a:t>transition into own room or with sibling (from 6 months)</a:t>
          </a:r>
        </a:p>
      </dgm:t>
    </dgm:pt>
    <dgm:pt modelId="{1F9EF438-5E3D-4E1D-81D8-1B40CB24C776}" type="parTrans" cxnId="{B2D3F3F6-5194-4549-BA84-7442D1AFECBF}">
      <dgm:prSet/>
      <dgm:spPr/>
      <dgm:t>
        <a:bodyPr/>
        <a:lstStyle/>
        <a:p>
          <a:endParaRPr lang="en-GB"/>
        </a:p>
      </dgm:t>
    </dgm:pt>
    <dgm:pt modelId="{F54367D4-F88E-4E36-B61A-A6CB245EE7A8}" type="sibTrans" cxnId="{B2D3F3F6-5194-4549-BA84-7442D1AFECBF}">
      <dgm:prSet/>
      <dgm:spPr/>
      <dgm:t>
        <a:bodyPr/>
        <a:lstStyle/>
        <a:p>
          <a:endParaRPr lang="en-GB"/>
        </a:p>
      </dgm:t>
    </dgm:pt>
    <dgm:pt modelId="{A99255D9-C66F-4AD3-A9D1-D2E398B42937}" type="pres">
      <dgm:prSet presAssocID="{937E7140-52A2-4CD8-9E20-A29AAFDBE327}" presName="diagram" presStyleCnt="0">
        <dgm:presLayoutVars>
          <dgm:dir/>
          <dgm:resizeHandles val="exact"/>
        </dgm:presLayoutVars>
      </dgm:prSet>
      <dgm:spPr/>
    </dgm:pt>
    <dgm:pt modelId="{81649CC8-BF1E-4A36-8CD4-3B2E61373122}" type="pres">
      <dgm:prSet presAssocID="{0B145550-4A28-434D-B9DF-329DD8D36844}" presName="node" presStyleLbl="node1" presStyleIdx="0" presStyleCnt="5">
        <dgm:presLayoutVars>
          <dgm:bulletEnabled val="1"/>
        </dgm:presLayoutVars>
      </dgm:prSet>
      <dgm:spPr/>
    </dgm:pt>
    <dgm:pt modelId="{8389C1A4-8416-432D-98A2-AF40D0E8F105}" type="pres">
      <dgm:prSet presAssocID="{AC6ED05A-AF65-43F0-894F-DD8DEACA9C6C}" presName="sibTrans" presStyleCnt="0"/>
      <dgm:spPr/>
    </dgm:pt>
    <dgm:pt modelId="{7504BCAE-43CA-47FC-A8E6-2181CCBCD716}" type="pres">
      <dgm:prSet presAssocID="{AA2BD16C-8822-4D91-A574-6611D344076A}" presName="node" presStyleLbl="node1" presStyleIdx="1" presStyleCnt="5">
        <dgm:presLayoutVars>
          <dgm:bulletEnabled val="1"/>
        </dgm:presLayoutVars>
      </dgm:prSet>
      <dgm:spPr/>
    </dgm:pt>
    <dgm:pt modelId="{85B01086-9C1E-413B-B156-C0AAEB72F9B2}" type="pres">
      <dgm:prSet presAssocID="{C77FA80C-4201-4559-8627-D3CE2A10C0C8}" presName="sibTrans" presStyleCnt="0"/>
      <dgm:spPr/>
    </dgm:pt>
    <dgm:pt modelId="{3BCA96A3-5BE3-422D-893A-7906143DDD7F}" type="pres">
      <dgm:prSet presAssocID="{6EADD098-2AF4-44CA-A5A1-92764B0BD0E3}" presName="node" presStyleLbl="node1" presStyleIdx="2" presStyleCnt="5">
        <dgm:presLayoutVars>
          <dgm:bulletEnabled val="1"/>
        </dgm:presLayoutVars>
      </dgm:prSet>
      <dgm:spPr/>
    </dgm:pt>
    <dgm:pt modelId="{EA900304-92EA-422D-A57F-BEE41B306587}" type="pres">
      <dgm:prSet presAssocID="{04859B3A-2CCC-4CCC-B549-F7D38BE2D9F5}" presName="sibTrans" presStyleCnt="0"/>
      <dgm:spPr/>
    </dgm:pt>
    <dgm:pt modelId="{604085DD-AE8D-4D31-AB1B-1E4227507C94}" type="pres">
      <dgm:prSet presAssocID="{2B2D48CE-08D6-42C4-8382-6A29C8102CFD}" presName="node" presStyleLbl="node1" presStyleIdx="3" presStyleCnt="5">
        <dgm:presLayoutVars>
          <dgm:bulletEnabled val="1"/>
        </dgm:presLayoutVars>
      </dgm:prSet>
      <dgm:spPr/>
    </dgm:pt>
    <dgm:pt modelId="{126DBF03-DF84-476C-921F-C4BCB60DD391}" type="pres">
      <dgm:prSet presAssocID="{E82C7CCB-3F8D-4B20-A481-1E2D8CEA0A0F}" presName="sibTrans" presStyleCnt="0"/>
      <dgm:spPr/>
    </dgm:pt>
    <dgm:pt modelId="{55C91BB0-4420-4B2B-A49B-EFDFA8BB8224}" type="pres">
      <dgm:prSet presAssocID="{AD44E638-DD88-4F3E-96B6-D7C2C446453F}" presName="node" presStyleLbl="node1" presStyleIdx="4" presStyleCnt="5">
        <dgm:presLayoutVars>
          <dgm:bulletEnabled val="1"/>
        </dgm:presLayoutVars>
      </dgm:prSet>
      <dgm:spPr/>
    </dgm:pt>
  </dgm:ptLst>
  <dgm:cxnLst>
    <dgm:cxn modelId="{9CDAF916-1488-42DC-8062-2B39F7C4F031}" type="presOf" srcId="{AD44E638-DD88-4F3E-96B6-D7C2C446453F}" destId="{55C91BB0-4420-4B2B-A49B-EFDFA8BB8224}" srcOrd="0" destOrd="0" presId="urn:microsoft.com/office/officeart/2005/8/layout/default"/>
    <dgm:cxn modelId="{B8A0D78C-9EF1-4736-88FF-5BF7556D305D}" srcId="{937E7140-52A2-4CD8-9E20-A29AAFDBE327}" destId="{AA2BD16C-8822-4D91-A574-6611D344076A}" srcOrd="1" destOrd="0" parTransId="{C1923E39-9AF7-4271-86C9-4E6EB22B7913}" sibTransId="{C77FA80C-4201-4559-8627-D3CE2A10C0C8}"/>
    <dgm:cxn modelId="{4D64309A-6E5A-4919-BB38-B0DA82481C2F}" type="presOf" srcId="{2B2D48CE-08D6-42C4-8382-6A29C8102CFD}" destId="{604085DD-AE8D-4D31-AB1B-1E4227507C94}" srcOrd="0" destOrd="0" presId="urn:microsoft.com/office/officeart/2005/8/layout/default"/>
    <dgm:cxn modelId="{DC5F6DA6-515E-410E-B541-120BE64CA70E}" srcId="{937E7140-52A2-4CD8-9E20-A29AAFDBE327}" destId="{6EADD098-2AF4-44CA-A5A1-92764B0BD0E3}" srcOrd="2" destOrd="0" parTransId="{26F737C8-923C-4FF2-9169-27963202F4A5}" sibTransId="{04859B3A-2CCC-4CCC-B549-F7D38BE2D9F5}"/>
    <dgm:cxn modelId="{D37584AC-C6AC-4B8C-9EE3-1125A025AD5F}" type="presOf" srcId="{AA2BD16C-8822-4D91-A574-6611D344076A}" destId="{7504BCAE-43CA-47FC-A8E6-2181CCBCD716}" srcOrd="0" destOrd="0" presId="urn:microsoft.com/office/officeart/2005/8/layout/default"/>
    <dgm:cxn modelId="{AED4A8BB-D8F9-47C0-B2F7-03D673BC54D4}" srcId="{937E7140-52A2-4CD8-9E20-A29AAFDBE327}" destId="{0B145550-4A28-434D-B9DF-329DD8D36844}" srcOrd="0" destOrd="0" parTransId="{7DF9A9C3-68F7-4D45-8422-1E39CE6BFBC3}" sibTransId="{AC6ED05A-AF65-43F0-894F-DD8DEACA9C6C}"/>
    <dgm:cxn modelId="{E13C0FC2-889D-4571-B4B2-96021415DCEE}" srcId="{937E7140-52A2-4CD8-9E20-A29AAFDBE327}" destId="{2B2D48CE-08D6-42C4-8382-6A29C8102CFD}" srcOrd="3" destOrd="0" parTransId="{595F44AB-6C83-4A76-903A-3BB7256C437E}" sibTransId="{E82C7CCB-3F8D-4B20-A481-1E2D8CEA0A0F}"/>
    <dgm:cxn modelId="{C23917C2-59AC-4322-BF8A-07B81FBB8676}" type="presOf" srcId="{6EADD098-2AF4-44CA-A5A1-92764B0BD0E3}" destId="{3BCA96A3-5BE3-422D-893A-7906143DDD7F}" srcOrd="0" destOrd="0" presId="urn:microsoft.com/office/officeart/2005/8/layout/default"/>
    <dgm:cxn modelId="{A5F7DED5-0846-496C-A600-BFEA5BE64210}" type="presOf" srcId="{937E7140-52A2-4CD8-9E20-A29AAFDBE327}" destId="{A99255D9-C66F-4AD3-A9D1-D2E398B42937}" srcOrd="0" destOrd="0" presId="urn:microsoft.com/office/officeart/2005/8/layout/default"/>
    <dgm:cxn modelId="{C1DC3BDF-AB76-4D0A-B4B7-3834E74B8C87}" type="presOf" srcId="{0B145550-4A28-434D-B9DF-329DD8D36844}" destId="{81649CC8-BF1E-4A36-8CD4-3B2E61373122}" srcOrd="0" destOrd="0" presId="urn:microsoft.com/office/officeart/2005/8/layout/default"/>
    <dgm:cxn modelId="{B2D3F3F6-5194-4549-BA84-7442D1AFECBF}" srcId="{937E7140-52A2-4CD8-9E20-A29AAFDBE327}" destId="{AD44E638-DD88-4F3E-96B6-D7C2C446453F}" srcOrd="4" destOrd="0" parTransId="{1F9EF438-5E3D-4E1D-81D8-1B40CB24C776}" sibTransId="{F54367D4-F88E-4E36-B61A-A6CB245EE7A8}"/>
    <dgm:cxn modelId="{6E19C0E8-EA24-4B23-B352-DF92FD093688}" type="presParOf" srcId="{A99255D9-C66F-4AD3-A9D1-D2E398B42937}" destId="{81649CC8-BF1E-4A36-8CD4-3B2E61373122}" srcOrd="0" destOrd="0" presId="urn:microsoft.com/office/officeart/2005/8/layout/default"/>
    <dgm:cxn modelId="{F39ABA63-0A1C-4876-90CD-ED989EF680AF}" type="presParOf" srcId="{A99255D9-C66F-4AD3-A9D1-D2E398B42937}" destId="{8389C1A4-8416-432D-98A2-AF40D0E8F105}" srcOrd="1" destOrd="0" presId="urn:microsoft.com/office/officeart/2005/8/layout/default"/>
    <dgm:cxn modelId="{609C2CEC-BE03-4E54-85E8-EA8783823F0B}" type="presParOf" srcId="{A99255D9-C66F-4AD3-A9D1-D2E398B42937}" destId="{7504BCAE-43CA-47FC-A8E6-2181CCBCD716}" srcOrd="2" destOrd="0" presId="urn:microsoft.com/office/officeart/2005/8/layout/default"/>
    <dgm:cxn modelId="{62CA4EF6-46EE-4558-872A-D5091C04A5E3}" type="presParOf" srcId="{A99255D9-C66F-4AD3-A9D1-D2E398B42937}" destId="{85B01086-9C1E-413B-B156-C0AAEB72F9B2}" srcOrd="3" destOrd="0" presId="urn:microsoft.com/office/officeart/2005/8/layout/default"/>
    <dgm:cxn modelId="{104A2242-4986-4691-A900-4B0FB58C0616}" type="presParOf" srcId="{A99255D9-C66F-4AD3-A9D1-D2E398B42937}" destId="{3BCA96A3-5BE3-422D-893A-7906143DDD7F}" srcOrd="4" destOrd="0" presId="urn:microsoft.com/office/officeart/2005/8/layout/default"/>
    <dgm:cxn modelId="{5BD83A23-833D-431D-BFD2-05B44F40F3D4}" type="presParOf" srcId="{A99255D9-C66F-4AD3-A9D1-D2E398B42937}" destId="{EA900304-92EA-422D-A57F-BEE41B306587}" srcOrd="5" destOrd="0" presId="urn:microsoft.com/office/officeart/2005/8/layout/default"/>
    <dgm:cxn modelId="{86F0AD87-C1E3-4C7C-9CF7-34FD326C1284}" type="presParOf" srcId="{A99255D9-C66F-4AD3-A9D1-D2E398B42937}" destId="{604085DD-AE8D-4D31-AB1B-1E4227507C94}" srcOrd="6" destOrd="0" presId="urn:microsoft.com/office/officeart/2005/8/layout/default"/>
    <dgm:cxn modelId="{C61C0DE9-E447-48CB-88F5-111F402EF20A}" type="presParOf" srcId="{A99255D9-C66F-4AD3-A9D1-D2E398B42937}" destId="{126DBF03-DF84-476C-921F-C4BCB60DD391}" srcOrd="7" destOrd="0" presId="urn:microsoft.com/office/officeart/2005/8/layout/default"/>
    <dgm:cxn modelId="{ED011C08-7386-4110-889F-103D47FFE78F}" type="presParOf" srcId="{A99255D9-C66F-4AD3-A9D1-D2E398B42937}" destId="{55C91BB0-4420-4B2B-A49B-EFDFA8BB8224}" srcOrd="8"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649CC8-BF1E-4A36-8CD4-3B2E61373122}">
      <dsp:nvSpPr>
        <dsp:cNvPr id="0" name=""/>
        <dsp:cNvSpPr/>
      </dsp:nvSpPr>
      <dsp:spPr>
        <a:xfrm>
          <a:off x="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holidays</a:t>
          </a:r>
        </a:p>
      </dsp:txBody>
      <dsp:txXfrm>
        <a:off x="0" y="485774"/>
        <a:ext cx="1714499" cy="1028700"/>
      </dsp:txXfrm>
    </dsp:sp>
    <dsp:sp modelId="{7504BCAE-43CA-47FC-A8E6-2181CCBCD716}">
      <dsp:nvSpPr>
        <dsp:cNvPr id="0" name=""/>
        <dsp:cNvSpPr/>
      </dsp:nvSpPr>
      <dsp:spPr>
        <a:xfrm>
          <a:off x="188595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moving house</a:t>
          </a:r>
        </a:p>
      </dsp:txBody>
      <dsp:txXfrm>
        <a:off x="1885950" y="485774"/>
        <a:ext cx="1714499" cy="1028700"/>
      </dsp:txXfrm>
    </dsp:sp>
    <dsp:sp modelId="{3BCA96A3-5BE3-422D-893A-7906143DDD7F}">
      <dsp:nvSpPr>
        <dsp:cNvPr id="0" name=""/>
        <dsp:cNvSpPr/>
      </dsp:nvSpPr>
      <dsp:spPr>
        <a:xfrm>
          <a:off x="377190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childcare arrangements</a:t>
          </a:r>
        </a:p>
      </dsp:txBody>
      <dsp:txXfrm>
        <a:off x="3771900" y="485774"/>
        <a:ext cx="1714499" cy="1028700"/>
      </dsp:txXfrm>
    </dsp:sp>
    <dsp:sp modelId="{604085DD-AE8D-4D31-AB1B-1E4227507C94}">
      <dsp:nvSpPr>
        <dsp:cNvPr id="0" name=""/>
        <dsp:cNvSpPr/>
      </dsp:nvSpPr>
      <dsp:spPr>
        <a:xfrm>
          <a:off x="942975" y="1685925"/>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parent returning to work</a:t>
          </a:r>
        </a:p>
      </dsp:txBody>
      <dsp:txXfrm>
        <a:off x="942975" y="1685925"/>
        <a:ext cx="1714499" cy="1028700"/>
      </dsp:txXfrm>
    </dsp:sp>
    <dsp:sp modelId="{55C91BB0-4420-4B2B-A49B-EFDFA8BB8224}">
      <dsp:nvSpPr>
        <dsp:cNvPr id="0" name=""/>
        <dsp:cNvSpPr/>
      </dsp:nvSpPr>
      <dsp:spPr>
        <a:xfrm>
          <a:off x="2828925" y="1685925"/>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transition into own room or with sibling (from 6 months)</a:t>
          </a:r>
        </a:p>
      </dsp:txBody>
      <dsp:txXfrm>
        <a:off x="2828925" y="1685925"/>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901</Words>
  <Characters>5142</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Midwinter</dc:creator>
  <cp:keywords/>
  <dc:description/>
  <cp:lastModifiedBy>Alex McGuire</cp:lastModifiedBy>
  <cp:revision>2</cp:revision>
  <dcterms:created xsi:type="dcterms:W3CDTF">2024-03-28T09:38:00Z</dcterms:created>
  <dcterms:modified xsi:type="dcterms:W3CDTF">2024-03-28T09:38:00Z</dcterms:modified>
</cp:coreProperties>
</file>